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6" w:lineRule="auto"/>
        <w:rPr>
          <w:rFonts w:ascii="Arial"/>
          <w:sz w:val="21"/>
        </w:rPr>
      </w:pPr>
      <w:bookmarkStart w:id="0" w:name="_GoBack"/>
      <w:bookmarkEnd w:id="0"/>
    </w:p>
    <w:p>
      <w:pPr>
        <w:spacing w:before="184" w:line="187" w:lineRule="auto"/>
        <w:ind w:left="633"/>
        <w:outlineLvl w:val="0"/>
        <w:rPr>
          <w:rFonts w:ascii="微软雅黑" w:hAnsi="微软雅黑" w:eastAsia="微软雅黑" w:cs="微软雅黑"/>
          <w:sz w:val="43"/>
          <w:szCs w:val="43"/>
        </w:rPr>
      </w:pPr>
      <w:r>
        <w:rPr>
          <w:rFonts w:ascii="微软雅黑" w:hAnsi="微软雅黑" w:eastAsia="微软雅黑" w:cs="微软雅黑"/>
          <w:spacing w:val="3"/>
          <w:sz w:val="43"/>
          <w:szCs w:val="43"/>
        </w:rPr>
        <w:t>2024年国家社会科学基金重大项目招标选题</w:t>
      </w:r>
    </w:p>
    <w:p>
      <w:pPr>
        <w:spacing w:line="129" w:lineRule="exact"/>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1"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416"/>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8701" w:type="dxa"/>
            <w:tcBorders>
              <w:right w:val="single" w:color="000000" w:sz="6" w:space="0"/>
            </w:tcBorders>
            <w:vAlign w:val="top"/>
          </w:tcPr>
          <w:p>
            <w:pPr>
              <w:pStyle w:val="6"/>
              <w:spacing w:before="197" w:line="202" w:lineRule="auto"/>
              <w:ind w:left="68"/>
              <w:rPr>
                <w:rFonts w:ascii="Times New Roman" w:hAnsi="Times New Roman" w:eastAsia="Times New Roman" w:cs="Times New Roman"/>
              </w:rPr>
            </w:pPr>
            <w:r>
              <w:rPr>
                <w:spacing w:val="1"/>
              </w:rPr>
              <w:t>习近平新时代中国特色社会主义思想的体系化学理化研究阐释</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3" w:line="188" w:lineRule="auto"/>
              <w:ind w:left="389"/>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8701" w:type="dxa"/>
            <w:tcBorders>
              <w:right w:val="single" w:color="000000" w:sz="6" w:space="0"/>
            </w:tcBorders>
            <w:vAlign w:val="top"/>
          </w:tcPr>
          <w:p>
            <w:pPr>
              <w:pStyle w:val="6"/>
              <w:spacing w:before="190" w:line="202" w:lineRule="auto"/>
              <w:ind w:left="68"/>
            </w:pPr>
            <w:r>
              <w:rPr>
                <w:spacing w:val="1"/>
              </w:rPr>
              <w:t>习近平新时代中国特色社会主义思想对马克思主义的原创性贡献研究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95"/>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8701" w:type="dxa"/>
            <w:tcBorders>
              <w:right w:val="single" w:color="000000" w:sz="6" w:space="0"/>
            </w:tcBorders>
            <w:vAlign w:val="top"/>
          </w:tcPr>
          <w:p>
            <w:pPr>
              <w:pStyle w:val="6"/>
              <w:spacing w:before="192" w:line="202" w:lineRule="auto"/>
              <w:ind w:left="68"/>
            </w:pPr>
            <w:r>
              <w:rPr>
                <w:spacing w:val="-1"/>
              </w:rPr>
              <w:t>习近平文化思想的科学体系</w:t>
            </w:r>
            <w:r>
              <w:rPr>
                <w:spacing w:val="-36"/>
              </w:rPr>
              <w:t xml:space="preserve"> </w:t>
            </w:r>
            <w:r>
              <w:rPr>
                <w:spacing w:val="-1"/>
              </w:rPr>
              <w:t>、原创性贡献与实践要求研究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88"/>
              <w:rPr>
                <w:rFonts w:ascii="Times New Roman" w:hAnsi="Times New Roman" w:eastAsia="Times New Roman" w:cs="Times New Roman"/>
                <w:sz w:val="28"/>
                <w:szCs w:val="28"/>
              </w:rPr>
            </w:pPr>
            <w:r>
              <w:rPr>
                <w:rFonts w:ascii="Times New Roman" w:hAnsi="Times New Roman" w:eastAsia="Times New Roman" w:cs="Times New Roman"/>
                <w:sz w:val="28"/>
                <w:szCs w:val="28"/>
              </w:rPr>
              <w:t>4</w:t>
            </w:r>
          </w:p>
        </w:tc>
        <w:tc>
          <w:tcPr>
            <w:tcW w:w="8701" w:type="dxa"/>
            <w:tcBorders>
              <w:right w:val="single" w:color="000000" w:sz="6" w:space="0"/>
            </w:tcBorders>
            <w:vAlign w:val="top"/>
          </w:tcPr>
          <w:p>
            <w:pPr>
              <w:pStyle w:val="6"/>
              <w:spacing w:before="202" w:line="202" w:lineRule="auto"/>
              <w:ind w:left="68"/>
              <w:rPr>
                <w:rFonts w:ascii="Times New Roman" w:hAnsi="Times New Roman" w:eastAsia="Times New Roman" w:cs="Times New Roman"/>
              </w:rPr>
            </w:pPr>
            <w:r>
              <w:t>习近平总书记关于各领域重要论述的学理阐释</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9" w:line="185" w:lineRule="auto"/>
              <w:ind w:left="397"/>
              <w:rPr>
                <w:rFonts w:ascii="Times New Roman" w:hAnsi="Times New Roman" w:eastAsia="Times New Roman" w:cs="Times New Roman"/>
                <w:sz w:val="28"/>
                <w:szCs w:val="28"/>
              </w:rPr>
            </w:pPr>
            <w:r>
              <w:rPr>
                <w:rFonts w:ascii="Times New Roman" w:hAnsi="Times New Roman" w:eastAsia="Times New Roman" w:cs="Times New Roman"/>
                <w:sz w:val="28"/>
                <w:szCs w:val="28"/>
              </w:rPr>
              <w:t>5</w:t>
            </w:r>
          </w:p>
        </w:tc>
        <w:tc>
          <w:tcPr>
            <w:tcW w:w="8701" w:type="dxa"/>
            <w:tcBorders>
              <w:right w:val="single" w:color="000000" w:sz="6" w:space="0"/>
            </w:tcBorders>
            <w:vAlign w:val="top"/>
          </w:tcPr>
          <w:p>
            <w:pPr>
              <w:pStyle w:val="6"/>
              <w:spacing w:before="26" w:line="171" w:lineRule="auto"/>
              <w:ind w:left="56" w:right="181" w:firstLine="12"/>
            </w:pPr>
            <w:r>
              <w:t>习近平总书记对新时代改革开放的理论创新</w:t>
            </w:r>
            <w:r>
              <w:rPr>
                <w:spacing w:val="-44"/>
              </w:rPr>
              <w:t xml:space="preserve"> </w:t>
            </w:r>
            <w:r>
              <w:t>、历史贡献与实践创造研 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395"/>
              <w:rPr>
                <w:rFonts w:ascii="Times New Roman" w:hAnsi="Times New Roman" w:eastAsia="Times New Roman" w:cs="Times New Roman"/>
                <w:sz w:val="28"/>
                <w:szCs w:val="28"/>
              </w:rPr>
            </w:pPr>
            <w:r>
              <w:rPr>
                <w:rFonts w:ascii="Times New Roman" w:hAnsi="Times New Roman" w:eastAsia="Times New Roman" w:cs="Times New Roman"/>
                <w:sz w:val="28"/>
                <w:szCs w:val="28"/>
              </w:rPr>
              <w:t>6</w:t>
            </w:r>
          </w:p>
        </w:tc>
        <w:tc>
          <w:tcPr>
            <w:tcW w:w="8701" w:type="dxa"/>
            <w:tcBorders>
              <w:right w:val="single" w:color="000000" w:sz="6" w:space="0"/>
            </w:tcBorders>
            <w:vAlign w:val="top"/>
          </w:tcPr>
          <w:p>
            <w:pPr>
              <w:pStyle w:val="6"/>
              <w:spacing w:before="200" w:line="202" w:lineRule="auto"/>
              <w:ind w:left="46"/>
              <w:rPr>
                <w:rFonts w:ascii="Times New Roman" w:hAnsi="Times New Roman" w:eastAsia="Times New Roman" w:cs="Times New Roman"/>
              </w:rPr>
            </w:pPr>
            <w:r>
              <w:rPr>
                <w:spacing w:val="2"/>
              </w:rPr>
              <w:t>海外习近平新时代中国特色社会主义思想研究状况</w:t>
            </w:r>
            <w:r>
              <w:rPr>
                <w:spacing w:val="1"/>
              </w:rPr>
              <w:t>与分析</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60" w:line="185" w:lineRule="auto"/>
              <w:ind w:left="394"/>
              <w:rPr>
                <w:rFonts w:ascii="Times New Roman" w:hAnsi="Times New Roman" w:eastAsia="Times New Roman" w:cs="Times New Roman"/>
                <w:sz w:val="28"/>
                <w:szCs w:val="28"/>
              </w:rPr>
            </w:pPr>
            <w:r>
              <w:rPr>
                <w:rFonts w:ascii="Times New Roman" w:hAnsi="Times New Roman" w:eastAsia="Times New Roman" w:cs="Times New Roman"/>
                <w:sz w:val="28"/>
                <w:szCs w:val="28"/>
              </w:rPr>
              <w:t>7</w:t>
            </w:r>
          </w:p>
        </w:tc>
        <w:tc>
          <w:tcPr>
            <w:tcW w:w="8701" w:type="dxa"/>
            <w:tcBorders>
              <w:right w:val="single" w:color="000000" w:sz="6" w:space="0"/>
            </w:tcBorders>
            <w:vAlign w:val="top"/>
          </w:tcPr>
          <w:p>
            <w:pPr>
              <w:pStyle w:val="6"/>
              <w:spacing w:before="201" w:line="202" w:lineRule="auto"/>
              <w:ind w:left="43"/>
              <w:rPr>
                <w:rFonts w:ascii="Times New Roman" w:hAnsi="Times New Roman" w:eastAsia="Times New Roman" w:cs="Times New Roman"/>
              </w:rPr>
            </w:pPr>
            <w:r>
              <w:rPr>
                <w:spacing w:val="2"/>
              </w:rPr>
              <w:t>新时代历史性成就与历史性变革及其里程碑意义</w:t>
            </w:r>
            <w:r>
              <w:rPr>
                <w:spacing w:val="1"/>
              </w:rPr>
              <w:t>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400"/>
              <w:rPr>
                <w:rFonts w:ascii="Times New Roman" w:hAnsi="Times New Roman" w:eastAsia="Times New Roman" w:cs="Times New Roman"/>
                <w:sz w:val="28"/>
                <w:szCs w:val="28"/>
              </w:rPr>
            </w:pPr>
            <w:r>
              <w:rPr>
                <w:rFonts w:ascii="Times New Roman" w:hAnsi="Times New Roman" w:eastAsia="Times New Roman" w:cs="Times New Roman"/>
                <w:sz w:val="28"/>
                <w:szCs w:val="28"/>
              </w:rPr>
              <w:t>8</w:t>
            </w:r>
          </w:p>
        </w:tc>
        <w:tc>
          <w:tcPr>
            <w:tcW w:w="8701" w:type="dxa"/>
            <w:tcBorders>
              <w:right w:val="single" w:color="000000" w:sz="6" w:space="0"/>
            </w:tcBorders>
            <w:vAlign w:val="top"/>
          </w:tcPr>
          <w:p>
            <w:pPr>
              <w:pStyle w:val="6"/>
              <w:spacing w:before="27" w:line="171" w:lineRule="auto"/>
              <w:ind w:left="36" w:right="181" w:firstLine="13"/>
            </w:pPr>
            <w:r>
              <w:rPr>
                <w:spacing w:val="1"/>
              </w:rPr>
              <w:t>党的十八大以来生态文明建设的历史性成就</w:t>
            </w:r>
            <w:r>
              <w:rPr>
                <w:spacing w:val="-47"/>
              </w:rPr>
              <w:t xml:space="preserve"> </w:t>
            </w:r>
            <w:r>
              <w:rPr>
                <w:spacing w:val="1"/>
              </w:rPr>
              <w:t>、实现机</w:t>
            </w:r>
            <w:r>
              <w:t xml:space="preserve">制与面临的内外 </w:t>
            </w:r>
            <w:r>
              <w:rPr>
                <w:spacing w:val="-2"/>
              </w:rPr>
              <w:t>挑战研究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394"/>
              <w:rPr>
                <w:rFonts w:ascii="Times New Roman" w:hAnsi="Times New Roman" w:eastAsia="Times New Roman" w:cs="Times New Roman"/>
                <w:sz w:val="28"/>
                <w:szCs w:val="28"/>
              </w:rPr>
            </w:pPr>
            <w:r>
              <w:rPr>
                <w:rFonts w:ascii="Times New Roman" w:hAnsi="Times New Roman" w:eastAsia="Times New Roman" w:cs="Times New Roman"/>
                <w:sz w:val="28"/>
                <w:szCs w:val="28"/>
              </w:rPr>
              <w:t>9</w:t>
            </w:r>
          </w:p>
        </w:tc>
        <w:tc>
          <w:tcPr>
            <w:tcW w:w="8701" w:type="dxa"/>
            <w:tcBorders>
              <w:right w:val="single" w:color="000000" w:sz="6" w:space="0"/>
            </w:tcBorders>
            <w:vAlign w:val="top"/>
          </w:tcPr>
          <w:p>
            <w:pPr>
              <w:pStyle w:val="6"/>
              <w:spacing w:before="203" w:line="203" w:lineRule="auto"/>
              <w:ind w:left="43"/>
              <w:rPr>
                <w:rFonts w:ascii="Times New Roman" w:hAnsi="Times New Roman" w:eastAsia="Times New Roman" w:cs="Times New Roman"/>
              </w:rPr>
            </w:pPr>
            <w:r>
              <w:rPr>
                <w:spacing w:val="1"/>
              </w:rPr>
              <w:t>马克思主义经典著作研究及文献整理</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10</w:t>
            </w:r>
          </w:p>
        </w:tc>
        <w:tc>
          <w:tcPr>
            <w:tcW w:w="8701" w:type="dxa"/>
            <w:tcBorders>
              <w:right w:val="single" w:color="000000" w:sz="6" w:space="0"/>
            </w:tcBorders>
            <w:vAlign w:val="top"/>
          </w:tcPr>
          <w:p>
            <w:pPr>
              <w:pStyle w:val="6"/>
              <w:spacing w:before="201" w:line="203" w:lineRule="auto"/>
              <w:ind w:left="43"/>
              <w:rPr>
                <w:rFonts w:ascii="Times New Roman" w:hAnsi="Times New Roman" w:eastAsia="Times New Roman" w:cs="Times New Roman"/>
              </w:rPr>
            </w:pPr>
            <w:r>
              <w:rPr>
                <w:spacing w:val="1"/>
              </w:rPr>
              <w:t>马克思主义在发达国家的理论发展研究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11</w:t>
            </w:r>
          </w:p>
        </w:tc>
        <w:tc>
          <w:tcPr>
            <w:tcW w:w="8701" w:type="dxa"/>
            <w:tcBorders>
              <w:right w:val="single" w:color="000000" w:sz="6" w:space="0"/>
            </w:tcBorders>
            <w:vAlign w:val="top"/>
          </w:tcPr>
          <w:p>
            <w:pPr>
              <w:pStyle w:val="6"/>
              <w:spacing w:before="195" w:line="202" w:lineRule="auto"/>
              <w:ind w:left="67"/>
            </w:pPr>
            <w:r>
              <w:t>国外马克思主义文化批判理论及其发展趋势研究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12</w:t>
            </w:r>
          </w:p>
        </w:tc>
        <w:tc>
          <w:tcPr>
            <w:tcW w:w="8701" w:type="dxa"/>
            <w:tcBorders>
              <w:right w:val="single" w:color="000000" w:sz="6" w:space="0"/>
            </w:tcBorders>
            <w:vAlign w:val="top"/>
          </w:tcPr>
          <w:p>
            <w:pPr>
              <w:pStyle w:val="6"/>
              <w:spacing w:before="195" w:line="201" w:lineRule="auto"/>
              <w:ind w:left="42"/>
            </w:pPr>
            <w:r>
              <w:rPr>
                <w:spacing w:val="1"/>
              </w:rPr>
              <w:t>数字时代马克思主义理论创新发展研究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8"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13</w:t>
            </w:r>
          </w:p>
        </w:tc>
        <w:tc>
          <w:tcPr>
            <w:tcW w:w="8701" w:type="dxa"/>
            <w:tcBorders>
              <w:right w:val="single" w:color="000000" w:sz="6" w:space="0"/>
            </w:tcBorders>
            <w:vAlign w:val="top"/>
          </w:tcPr>
          <w:p>
            <w:pPr>
              <w:pStyle w:val="6"/>
              <w:spacing w:before="195" w:line="202" w:lineRule="auto"/>
              <w:ind w:left="47"/>
            </w:pPr>
            <w:r>
              <w:rPr>
                <w:spacing w:val="1"/>
              </w:rPr>
              <w:t>列宁党的建设思想及其当代价值研究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60"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14</w:t>
            </w:r>
          </w:p>
        </w:tc>
        <w:tc>
          <w:tcPr>
            <w:tcW w:w="8701" w:type="dxa"/>
            <w:tcBorders>
              <w:right w:val="single" w:color="000000" w:sz="6" w:space="0"/>
            </w:tcBorders>
            <w:vAlign w:val="top"/>
          </w:tcPr>
          <w:p>
            <w:pPr>
              <w:pStyle w:val="6"/>
              <w:spacing w:before="198" w:line="202" w:lineRule="auto"/>
              <w:ind w:left="43"/>
            </w:pPr>
            <w:r>
              <w:rPr>
                <w:spacing w:val="1"/>
              </w:rPr>
              <w:t>毛泽东思想的科学思维方法研究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8"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15</w:t>
            </w:r>
          </w:p>
        </w:tc>
        <w:tc>
          <w:tcPr>
            <w:tcW w:w="8701" w:type="dxa"/>
            <w:tcBorders>
              <w:right w:val="single" w:color="000000" w:sz="6" w:space="0"/>
            </w:tcBorders>
            <w:vAlign w:val="top"/>
          </w:tcPr>
          <w:p>
            <w:pPr>
              <w:pStyle w:val="6"/>
              <w:spacing w:before="197" w:line="202" w:lineRule="auto"/>
              <w:ind w:left="39"/>
            </w:pPr>
            <w:r>
              <w:rPr>
                <w:spacing w:val="2"/>
              </w:rPr>
              <w:t>邓小平社会主义现代化建设理论的历史贡献和时代价值研究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8"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16</w:t>
            </w:r>
          </w:p>
        </w:tc>
        <w:tc>
          <w:tcPr>
            <w:tcW w:w="8701" w:type="dxa"/>
            <w:tcBorders>
              <w:right w:val="single" w:color="000000" w:sz="6" w:space="0"/>
            </w:tcBorders>
            <w:vAlign w:val="top"/>
          </w:tcPr>
          <w:p>
            <w:pPr>
              <w:pStyle w:val="6"/>
              <w:spacing w:before="203" w:line="202" w:lineRule="auto"/>
            </w:pPr>
            <w:r>
              <w:rPr>
                <w:rFonts w:ascii="Times New Roman" w:hAnsi="Times New Roman" w:eastAsia="Times New Roman" w:cs="Times New Roman"/>
              </w:rPr>
              <w:t>“</w:t>
            </w:r>
            <w:r>
              <w:rPr>
                <w:rFonts w:ascii="Times New Roman" w:hAnsi="Times New Roman" w:eastAsia="Times New Roman" w:cs="Times New Roman"/>
                <w:spacing w:val="-38"/>
              </w:rPr>
              <w:t xml:space="preserve"> </w:t>
            </w:r>
            <w:r>
              <w:t>两个结合</w:t>
            </w:r>
            <w:r>
              <w:rPr>
                <w:rFonts w:ascii="Times New Roman" w:hAnsi="Times New Roman" w:eastAsia="Times New Roman" w:cs="Times New Roman"/>
              </w:rPr>
              <w:t>”</w:t>
            </w:r>
            <w:r>
              <w:rPr>
                <w:rFonts w:ascii="Times New Roman" w:hAnsi="Times New Roman" w:eastAsia="Times New Roman" w:cs="Times New Roman"/>
                <w:spacing w:val="-37"/>
              </w:rPr>
              <w:t xml:space="preserve"> </w:t>
            </w:r>
            <w:r>
              <w:t>与中国马克思主义的理论发展</w:t>
            </w:r>
          </w:p>
        </w:tc>
      </w:tr>
    </w:tbl>
    <w:p>
      <w:pPr>
        <w:rPr>
          <w:rFonts w:ascii="Arial"/>
          <w:sz w:val="21"/>
        </w:rPr>
      </w:pPr>
    </w:p>
    <w:p>
      <w:pPr>
        <w:rPr>
          <w:rFonts w:ascii="Arial" w:hAnsi="Arial" w:eastAsia="Arial" w:cs="Arial"/>
          <w:sz w:val="21"/>
          <w:szCs w:val="21"/>
        </w:rPr>
        <w:sectPr>
          <w:footerReference r:id="rId5"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17</w:t>
            </w:r>
          </w:p>
        </w:tc>
        <w:tc>
          <w:tcPr>
            <w:tcW w:w="8701" w:type="dxa"/>
            <w:tcBorders>
              <w:right w:val="single" w:color="000000" w:sz="6" w:space="0"/>
            </w:tcBorders>
            <w:vAlign w:val="top"/>
          </w:tcPr>
          <w:p>
            <w:pPr>
              <w:pStyle w:val="6"/>
              <w:spacing w:before="201" w:line="202" w:lineRule="auto"/>
            </w:pPr>
            <w:r>
              <w:rPr>
                <w:rFonts w:ascii="Times New Roman" w:hAnsi="Times New Roman" w:eastAsia="Times New Roman" w:cs="Times New Roman"/>
              </w:rPr>
              <w:t>“</w:t>
            </w:r>
            <w:r>
              <w:rPr>
                <w:rFonts w:ascii="Times New Roman" w:hAnsi="Times New Roman" w:eastAsia="Times New Roman" w:cs="Times New Roman"/>
                <w:spacing w:val="-41"/>
              </w:rPr>
              <w:t xml:space="preserve"> </w:t>
            </w:r>
            <w:r>
              <w:t>两个结合</w:t>
            </w:r>
            <w:r>
              <w:rPr>
                <w:rFonts w:ascii="Times New Roman" w:hAnsi="Times New Roman" w:eastAsia="Times New Roman" w:cs="Times New Roman"/>
              </w:rPr>
              <w:t>”</w:t>
            </w:r>
            <w:r>
              <w:rPr>
                <w:rFonts w:ascii="Times New Roman" w:hAnsi="Times New Roman" w:eastAsia="Times New Roman" w:cs="Times New Roman"/>
                <w:spacing w:val="-37"/>
              </w:rPr>
              <w:t xml:space="preserve"> </w:t>
            </w:r>
            <w:r>
              <w:t>与中国式现代化的文明根基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18</w:t>
            </w:r>
          </w:p>
        </w:tc>
        <w:tc>
          <w:tcPr>
            <w:tcW w:w="8701" w:type="dxa"/>
            <w:tcBorders>
              <w:right w:val="single" w:color="000000" w:sz="6" w:space="0"/>
            </w:tcBorders>
            <w:vAlign w:val="top"/>
          </w:tcPr>
          <w:p>
            <w:pPr>
              <w:pStyle w:val="6"/>
              <w:spacing w:before="194" w:line="202" w:lineRule="auto"/>
              <w:ind w:left="43"/>
            </w:pPr>
            <w:r>
              <w:rPr>
                <w:spacing w:val="1"/>
              </w:rPr>
              <w:t>马克思主义中国化时代化的文明根基</w:t>
            </w:r>
            <w:r>
              <w:rPr>
                <w:spacing w:val="-48"/>
              </w:rPr>
              <w:t xml:space="preserve"> </w:t>
            </w:r>
            <w:r>
              <w:rPr>
                <w:spacing w:val="1"/>
              </w:rPr>
              <w:t>、历史进程和基</w:t>
            </w:r>
            <w:r>
              <w:t>本经验研究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44"/>
              <w:rPr>
                <w:rFonts w:ascii="Times New Roman" w:hAnsi="Times New Roman" w:eastAsia="Times New Roman" w:cs="Times New Roman"/>
                <w:sz w:val="28"/>
                <w:szCs w:val="28"/>
              </w:rPr>
            </w:pPr>
            <w:r>
              <w:rPr>
                <w:rFonts w:ascii="Times New Roman" w:hAnsi="Times New Roman" w:eastAsia="Times New Roman" w:cs="Times New Roman"/>
                <w:spacing w:val="-16"/>
                <w:sz w:val="28"/>
                <w:szCs w:val="28"/>
              </w:rPr>
              <w:t>19</w:t>
            </w:r>
          </w:p>
        </w:tc>
        <w:tc>
          <w:tcPr>
            <w:tcW w:w="8701" w:type="dxa"/>
            <w:tcBorders>
              <w:right w:val="single" w:color="000000" w:sz="6" w:space="0"/>
            </w:tcBorders>
            <w:vAlign w:val="top"/>
          </w:tcPr>
          <w:p>
            <w:pPr>
              <w:pStyle w:val="6"/>
              <w:spacing w:before="191" w:line="202" w:lineRule="auto"/>
              <w:ind w:left="74"/>
            </w:pPr>
            <w:r>
              <w:rPr>
                <w:spacing w:val="-1"/>
              </w:rPr>
              <w:t>中国特色社会主义制度的文明根基</w:t>
            </w:r>
            <w:r>
              <w:rPr>
                <w:spacing w:val="-40"/>
              </w:rPr>
              <w:t xml:space="preserve"> </w:t>
            </w:r>
            <w:r>
              <w:rPr>
                <w:spacing w:val="-1"/>
              </w:rPr>
              <w:t>、科学内涵和实践进程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20</w:t>
            </w:r>
          </w:p>
        </w:tc>
        <w:tc>
          <w:tcPr>
            <w:tcW w:w="8701" w:type="dxa"/>
            <w:tcBorders>
              <w:right w:val="single" w:color="000000" w:sz="6" w:space="0"/>
            </w:tcBorders>
            <w:vAlign w:val="top"/>
          </w:tcPr>
          <w:p>
            <w:pPr>
              <w:pStyle w:val="6"/>
              <w:spacing w:before="198" w:line="202" w:lineRule="auto"/>
              <w:ind w:left="36"/>
              <w:rPr>
                <w:rFonts w:ascii="Times New Roman" w:hAnsi="Times New Roman" w:eastAsia="Times New Roman" w:cs="Times New Roman"/>
              </w:rPr>
            </w:pPr>
            <w:r>
              <w:rPr>
                <w:spacing w:val="2"/>
              </w:rPr>
              <w:t>全球制度比较视野中的中国特色社会主义制度研究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21</w:t>
            </w:r>
          </w:p>
        </w:tc>
        <w:tc>
          <w:tcPr>
            <w:tcW w:w="8701" w:type="dxa"/>
            <w:tcBorders>
              <w:right w:val="single" w:color="000000" w:sz="6" w:space="0"/>
            </w:tcBorders>
            <w:vAlign w:val="top"/>
          </w:tcPr>
          <w:p>
            <w:pPr>
              <w:pStyle w:val="6"/>
              <w:spacing w:before="191" w:line="202" w:lineRule="auto"/>
              <w:ind w:left="37"/>
            </w:pPr>
            <w:r>
              <w:rPr>
                <w:spacing w:val="-1"/>
              </w:rPr>
              <w:t>政党</w:t>
            </w:r>
            <w:r>
              <w:rPr>
                <w:spacing w:val="-43"/>
              </w:rPr>
              <w:t xml:space="preserve"> </w:t>
            </w:r>
            <w:r>
              <w:rPr>
                <w:spacing w:val="-1"/>
              </w:rPr>
              <w:t>、人民与国家关系的理论建构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22</w:t>
            </w:r>
          </w:p>
        </w:tc>
        <w:tc>
          <w:tcPr>
            <w:tcW w:w="8701" w:type="dxa"/>
            <w:tcBorders>
              <w:right w:val="single" w:color="000000" w:sz="6" w:space="0"/>
            </w:tcBorders>
            <w:vAlign w:val="top"/>
          </w:tcPr>
          <w:p>
            <w:pPr>
              <w:pStyle w:val="6"/>
              <w:spacing w:before="194" w:line="202" w:lineRule="auto"/>
              <w:ind w:left="68"/>
            </w:pPr>
            <w:r>
              <w:rPr>
                <w:spacing w:val="1"/>
              </w:rPr>
              <w:t>习近平新时代中国特色社会主义思想对共产党执政规律的新认识研究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23</w:t>
            </w:r>
          </w:p>
        </w:tc>
        <w:tc>
          <w:tcPr>
            <w:tcW w:w="8701" w:type="dxa"/>
            <w:tcBorders>
              <w:right w:val="single" w:color="000000" w:sz="6" w:space="0"/>
            </w:tcBorders>
            <w:vAlign w:val="top"/>
          </w:tcPr>
          <w:p>
            <w:pPr>
              <w:pStyle w:val="6"/>
              <w:spacing w:before="194" w:line="202" w:lineRule="auto"/>
              <w:ind w:left="68"/>
            </w:pPr>
            <w:r>
              <w:rPr>
                <w:spacing w:val="1"/>
              </w:rPr>
              <w:t>习近平总书记关于党的建设重要思想的原创</w:t>
            </w:r>
            <w:r>
              <w:t>性贡献研究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24</w:t>
            </w:r>
          </w:p>
        </w:tc>
        <w:tc>
          <w:tcPr>
            <w:tcW w:w="8701" w:type="dxa"/>
            <w:tcBorders>
              <w:right w:val="single" w:color="000000" w:sz="6" w:space="0"/>
            </w:tcBorders>
            <w:vAlign w:val="top"/>
          </w:tcPr>
          <w:p>
            <w:pPr>
              <w:pStyle w:val="6"/>
              <w:spacing w:before="199" w:line="202" w:lineRule="auto"/>
              <w:ind w:left="74"/>
              <w:rPr>
                <w:rFonts w:ascii="Times New Roman" w:hAnsi="Times New Roman" w:eastAsia="Times New Roman" w:cs="Times New Roman"/>
              </w:rPr>
            </w:pPr>
            <w:r>
              <w:rPr>
                <w:spacing w:val="-2"/>
              </w:rPr>
              <w:t>中国共产党党的建设史研究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25</w:t>
            </w:r>
          </w:p>
        </w:tc>
        <w:tc>
          <w:tcPr>
            <w:tcW w:w="8701" w:type="dxa"/>
            <w:tcBorders>
              <w:right w:val="single" w:color="000000" w:sz="6" w:space="0"/>
            </w:tcBorders>
            <w:vAlign w:val="top"/>
          </w:tcPr>
          <w:p>
            <w:pPr>
              <w:pStyle w:val="6"/>
              <w:spacing w:before="192" w:line="202" w:lineRule="auto"/>
              <w:ind w:left="74"/>
            </w:pPr>
            <w:r>
              <w:rPr>
                <w:spacing w:val="-2"/>
              </w:rPr>
              <w:t>中共党史的民族复兴叙事研究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26</w:t>
            </w:r>
          </w:p>
        </w:tc>
        <w:tc>
          <w:tcPr>
            <w:tcW w:w="8701" w:type="dxa"/>
            <w:tcBorders>
              <w:right w:val="single" w:color="000000" w:sz="6" w:space="0"/>
            </w:tcBorders>
            <w:vAlign w:val="top"/>
          </w:tcPr>
          <w:p>
            <w:pPr>
              <w:pStyle w:val="6"/>
              <w:spacing w:before="200" w:line="202" w:lineRule="auto"/>
              <w:ind w:left="48"/>
              <w:rPr>
                <w:rFonts w:ascii="Times New Roman" w:hAnsi="Times New Roman" w:eastAsia="Times New Roman" w:cs="Times New Roman"/>
              </w:rPr>
            </w:pPr>
            <w:r>
              <w:rPr>
                <w:spacing w:val="1"/>
              </w:rPr>
              <w:t>文明史视野中的中共党史党建重要问题研究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27</w:t>
            </w:r>
          </w:p>
        </w:tc>
        <w:tc>
          <w:tcPr>
            <w:tcW w:w="8701" w:type="dxa"/>
            <w:tcBorders>
              <w:right w:val="single" w:color="000000" w:sz="6" w:space="0"/>
            </w:tcBorders>
            <w:vAlign w:val="top"/>
          </w:tcPr>
          <w:p>
            <w:pPr>
              <w:pStyle w:val="6"/>
              <w:spacing w:before="202" w:line="202" w:lineRule="auto"/>
              <w:ind w:left="74"/>
              <w:rPr>
                <w:rFonts w:ascii="Times New Roman" w:hAnsi="Times New Roman" w:eastAsia="Times New Roman" w:cs="Times New Roman"/>
              </w:rPr>
            </w:pPr>
            <w:r>
              <w:rPr>
                <w:spacing w:val="-2"/>
              </w:rPr>
              <w:t>中共党史上重要会议</w:t>
            </w:r>
            <w:r>
              <w:rPr>
                <w:spacing w:val="-44"/>
              </w:rPr>
              <w:t xml:space="preserve"> </w:t>
            </w:r>
            <w:r>
              <w:rPr>
                <w:spacing w:val="-2"/>
              </w:rPr>
              <w:t>、重大事件的史料收集</w:t>
            </w:r>
            <w:r>
              <w:rPr>
                <w:spacing w:val="-50"/>
              </w:rPr>
              <w:t xml:space="preserve"> </w:t>
            </w:r>
            <w:r>
              <w:rPr>
                <w:spacing w:val="-2"/>
              </w:rPr>
              <w:t>、整理与研究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28</w:t>
            </w:r>
          </w:p>
        </w:tc>
        <w:tc>
          <w:tcPr>
            <w:tcW w:w="8701" w:type="dxa"/>
            <w:tcBorders>
              <w:right w:val="single" w:color="000000" w:sz="6" w:space="0"/>
            </w:tcBorders>
            <w:vAlign w:val="top"/>
          </w:tcPr>
          <w:p>
            <w:pPr>
              <w:pStyle w:val="6"/>
              <w:spacing w:before="195" w:line="202" w:lineRule="auto"/>
              <w:ind w:left="46"/>
            </w:pPr>
            <w:r>
              <w:rPr>
                <w:spacing w:val="1"/>
              </w:rPr>
              <w:t>大历史观下中国共产党发展史研究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17"/>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29</w:t>
            </w:r>
          </w:p>
        </w:tc>
        <w:tc>
          <w:tcPr>
            <w:tcW w:w="8701" w:type="dxa"/>
            <w:tcBorders>
              <w:right w:val="single" w:color="000000" w:sz="6" w:space="0"/>
            </w:tcBorders>
            <w:vAlign w:val="top"/>
          </w:tcPr>
          <w:p>
            <w:pPr>
              <w:pStyle w:val="6"/>
              <w:spacing w:before="193" w:line="202" w:lineRule="auto"/>
              <w:ind w:left="74"/>
            </w:pPr>
            <w:r>
              <w:rPr>
                <w:spacing w:val="-1"/>
              </w:rPr>
              <w:t>中国共产党思想建党的历史经验研究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30</w:t>
            </w:r>
          </w:p>
        </w:tc>
        <w:tc>
          <w:tcPr>
            <w:tcW w:w="8701" w:type="dxa"/>
            <w:tcBorders>
              <w:right w:val="single" w:color="000000" w:sz="6" w:space="0"/>
            </w:tcBorders>
            <w:vAlign w:val="top"/>
          </w:tcPr>
          <w:p>
            <w:pPr>
              <w:pStyle w:val="6"/>
              <w:spacing w:before="193" w:line="202" w:lineRule="auto"/>
              <w:ind w:left="43"/>
            </w:pPr>
            <w:r>
              <w:rPr>
                <w:spacing w:val="2"/>
              </w:rPr>
              <w:t>古田全军政治工作会议与新时代政治建军实践和经验</w:t>
            </w:r>
            <w:r>
              <w:rPr>
                <w:spacing w:val="1"/>
              </w:rP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31</w:t>
            </w:r>
          </w:p>
        </w:tc>
        <w:tc>
          <w:tcPr>
            <w:tcW w:w="8701" w:type="dxa"/>
            <w:tcBorders>
              <w:right w:val="single" w:color="000000" w:sz="6" w:space="0"/>
            </w:tcBorders>
            <w:vAlign w:val="top"/>
          </w:tcPr>
          <w:p>
            <w:pPr>
              <w:pStyle w:val="6"/>
              <w:spacing w:before="194" w:line="202" w:lineRule="auto"/>
              <w:ind w:left="40"/>
            </w:pPr>
            <w:r>
              <w:rPr>
                <w:spacing w:val="1"/>
              </w:rPr>
              <w:t>世界历史视野下中国人民抗日战争史研究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32</w:t>
            </w:r>
          </w:p>
        </w:tc>
        <w:tc>
          <w:tcPr>
            <w:tcW w:w="8701" w:type="dxa"/>
            <w:tcBorders>
              <w:right w:val="single" w:color="000000" w:sz="6" w:space="0"/>
            </w:tcBorders>
            <w:vAlign w:val="top"/>
          </w:tcPr>
          <w:p>
            <w:pPr>
              <w:pStyle w:val="6"/>
              <w:spacing w:before="204" w:line="202" w:lineRule="auto"/>
            </w:pPr>
            <w:r>
              <w:rPr>
                <w:rFonts w:ascii="Times New Roman" w:hAnsi="Times New Roman" w:eastAsia="Times New Roman" w:cs="Times New Roman"/>
              </w:rPr>
              <w:t>“</w:t>
            </w:r>
            <w:r>
              <w:rPr>
                <w:rFonts w:ascii="Times New Roman" w:hAnsi="Times New Roman" w:eastAsia="Times New Roman" w:cs="Times New Roman"/>
                <w:spacing w:val="-44"/>
              </w:rPr>
              <w:t xml:space="preserve"> </w:t>
            </w:r>
            <w:r>
              <w:t>党的全面领导</w:t>
            </w:r>
            <w:r>
              <w:rPr>
                <w:rFonts w:ascii="Times New Roman" w:hAnsi="Times New Roman" w:eastAsia="Times New Roman" w:cs="Times New Roman"/>
              </w:rPr>
              <w:t>”</w:t>
            </w:r>
            <w:r>
              <w:rPr>
                <w:rFonts w:ascii="Times New Roman" w:hAnsi="Times New Roman" w:eastAsia="Times New Roman" w:cs="Times New Roman"/>
                <w:spacing w:val="-28"/>
              </w:rPr>
              <w:t xml:space="preserve"> </w:t>
            </w:r>
            <w:r>
              <w:t>的理论建构与制度路径研究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33</w:t>
            </w:r>
          </w:p>
        </w:tc>
        <w:tc>
          <w:tcPr>
            <w:tcW w:w="8701" w:type="dxa"/>
            <w:tcBorders>
              <w:right w:val="single" w:color="000000" w:sz="6" w:space="0"/>
            </w:tcBorders>
            <w:vAlign w:val="top"/>
          </w:tcPr>
          <w:p>
            <w:pPr>
              <w:pStyle w:val="6"/>
              <w:spacing w:before="197" w:line="202" w:lineRule="auto"/>
              <w:ind w:left="74"/>
            </w:pPr>
            <w:r>
              <w:rPr>
                <w:spacing w:val="-1"/>
              </w:rPr>
              <w:t>中国共产党基层政治建设的制度文献收集</w:t>
            </w:r>
            <w:r>
              <w:rPr>
                <w:spacing w:val="-43"/>
              </w:rPr>
              <w:t xml:space="preserve"> </w:t>
            </w:r>
            <w:r>
              <w:rPr>
                <w:spacing w:val="-1"/>
              </w:rPr>
              <w:t>、整理与研究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34</w:t>
            </w:r>
          </w:p>
        </w:tc>
        <w:tc>
          <w:tcPr>
            <w:tcW w:w="8701" w:type="dxa"/>
            <w:tcBorders>
              <w:right w:val="single" w:color="000000" w:sz="6" w:space="0"/>
            </w:tcBorders>
            <w:vAlign w:val="top"/>
          </w:tcPr>
          <w:p>
            <w:pPr>
              <w:pStyle w:val="6"/>
              <w:spacing w:before="195" w:line="202" w:lineRule="auto"/>
              <w:ind w:left="74"/>
            </w:pPr>
            <w:r>
              <w:rPr>
                <w:spacing w:val="-1"/>
              </w:rPr>
              <w:t>中国共产党的组织形态及其运作机理研究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6"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35</w:t>
            </w:r>
          </w:p>
        </w:tc>
        <w:tc>
          <w:tcPr>
            <w:tcW w:w="8701" w:type="dxa"/>
            <w:tcBorders>
              <w:right w:val="single" w:color="000000" w:sz="6" w:space="0"/>
            </w:tcBorders>
            <w:vAlign w:val="top"/>
          </w:tcPr>
          <w:p>
            <w:pPr>
              <w:pStyle w:val="6"/>
              <w:spacing w:before="193" w:line="202" w:lineRule="auto"/>
              <w:ind w:left="43"/>
            </w:pPr>
            <w:r>
              <w:rPr>
                <w:spacing w:val="1"/>
              </w:rPr>
              <w:t>新时代党的宣传思想文化工作体制机制研究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36</w:t>
            </w:r>
          </w:p>
        </w:tc>
        <w:tc>
          <w:tcPr>
            <w:tcW w:w="8701" w:type="dxa"/>
            <w:tcBorders>
              <w:right w:val="single" w:color="000000" w:sz="6" w:space="0"/>
            </w:tcBorders>
            <w:vAlign w:val="top"/>
          </w:tcPr>
          <w:p>
            <w:pPr>
              <w:pStyle w:val="6"/>
              <w:spacing w:before="193" w:line="202" w:lineRule="auto"/>
              <w:ind w:left="74"/>
            </w:pPr>
            <w:r>
              <w:t>中国共产党自我革命思想的演进与实践经验研究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37</w:t>
            </w:r>
          </w:p>
        </w:tc>
        <w:tc>
          <w:tcPr>
            <w:tcW w:w="8701" w:type="dxa"/>
            <w:tcBorders>
              <w:right w:val="single" w:color="000000" w:sz="6" w:space="0"/>
            </w:tcBorders>
            <w:vAlign w:val="top"/>
          </w:tcPr>
          <w:p>
            <w:pPr>
              <w:pStyle w:val="6"/>
              <w:spacing w:before="27" w:line="171" w:lineRule="auto"/>
              <w:ind w:left="39" w:right="181" w:firstLine="35"/>
            </w:pPr>
            <w:r>
              <w:t>中国特色社会主义制度下的监督体系的科学内涵</w:t>
            </w:r>
            <w:r>
              <w:rPr>
                <w:spacing w:val="-48"/>
              </w:rPr>
              <w:t xml:space="preserve"> </w:t>
            </w:r>
            <w:r>
              <w:t xml:space="preserve">、独特优势与实践路 </w:t>
            </w:r>
            <w:r>
              <w:rPr>
                <w:spacing w:val="-5"/>
              </w:rPr>
              <w:t>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38</w:t>
            </w:r>
          </w:p>
        </w:tc>
        <w:tc>
          <w:tcPr>
            <w:tcW w:w="8701" w:type="dxa"/>
            <w:tcBorders>
              <w:right w:val="single" w:color="000000" w:sz="6" w:space="0"/>
            </w:tcBorders>
            <w:vAlign w:val="top"/>
          </w:tcPr>
          <w:p>
            <w:pPr>
              <w:pStyle w:val="6"/>
              <w:spacing w:before="198" w:line="202" w:lineRule="auto"/>
              <w:ind w:left="74"/>
              <w:rPr>
                <w:rFonts w:ascii="Times New Roman" w:hAnsi="Times New Roman" w:eastAsia="Times New Roman" w:cs="Times New Roman"/>
              </w:rPr>
            </w:pPr>
            <w:r>
              <w:rPr>
                <w:spacing w:val="-1"/>
              </w:rPr>
              <w:t>中国式现代化的中国特色</w:t>
            </w:r>
            <w:r>
              <w:rPr>
                <w:spacing w:val="-45"/>
              </w:rPr>
              <w:t xml:space="preserve"> </w:t>
            </w:r>
            <w:r>
              <w:rPr>
                <w:spacing w:val="-1"/>
              </w:rPr>
              <w:t>、本质要求和重大原则研究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39</w:t>
            </w:r>
          </w:p>
        </w:tc>
        <w:tc>
          <w:tcPr>
            <w:tcW w:w="8701" w:type="dxa"/>
            <w:tcBorders>
              <w:right w:val="single" w:color="000000" w:sz="6" w:space="0"/>
            </w:tcBorders>
            <w:vAlign w:val="top"/>
          </w:tcPr>
          <w:p>
            <w:pPr>
              <w:pStyle w:val="6"/>
              <w:spacing w:before="200" w:line="202" w:lineRule="auto"/>
              <w:ind w:left="74"/>
              <w:rPr>
                <w:rFonts w:ascii="Times New Roman" w:hAnsi="Times New Roman" w:eastAsia="Times New Roman" w:cs="Times New Roman"/>
              </w:rPr>
            </w:pPr>
            <w:r>
              <w:rPr>
                <w:spacing w:val="-1"/>
              </w:rPr>
              <w:t>中国式现代化的文化传统</w:t>
            </w:r>
            <w:r>
              <w:rPr>
                <w:spacing w:val="-45"/>
              </w:rPr>
              <w:t xml:space="preserve"> </w:t>
            </w:r>
            <w:r>
              <w:rPr>
                <w:spacing w:val="-1"/>
              </w:rPr>
              <w:t>、历史经验和世界意义研究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40</w:t>
            </w:r>
          </w:p>
        </w:tc>
        <w:tc>
          <w:tcPr>
            <w:tcW w:w="8701" w:type="dxa"/>
            <w:tcBorders>
              <w:right w:val="single" w:color="000000" w:sz="6" w:space="0"/>
            </w:tcBorders>
            <w:vAlign w:val="top"/>
          </w:tcPr>
          <w:p>
            <w:pPr>
              <w:pStyle w:val="6"/>
              <w:spacing w:before="19" w:line="173" w:lineRule="auto"/>
              <w:ind w:left="51" w:right="182" w:firstLine="22"/>
              <w:rPr>
                <w:rFonts w:ascii="Times New Roman" w:hAnsi="Times New Roman" w:eastAsia="Times New Roman" w:cs="Times New Roman"/>
              </w:rPr>
            </w:pPr>
            <w:r>
              <w:rPr>
                <w:spacing w:val="-4"/>
              </w:rPr>
              <w:t>中国式现代化蕴含的独特世界观</w:t>
            </w:r>
            <w:r>
              <w:rPr>
                <w:spacing w:val="-48"/>
              </w:rPr>
              <w:t xml:space="preserve"> </w:t>
            </w:r>
            <w:r>
              <w:rPr>
                <w:spacing w:val="-4"/>
              </w:rPr>
              <w:t>、价值观</w:t>
            </w:r>
            <w:r>
              <w:rPr>
                <w:spacing w:val="-50"/>
              </w:rPr>
              <w:t xml:space="preserve"> </w:t>
            </w:r>
            <w:r>
              <w:rPr>
                <w:spacing w:val="-4"/>
              </w:rPr>
              <w:t>、历史观</w:t>
            </w:r>
            <w:r>
              <w:rPr>
                <w:spacing w:val="-49"/>
              </w:rPr>
              <w:t xml:space="preserve"> </w:t>
            </w:r>
            <w:r>
              <w:rPr>
                <w:spacing w:val="-4"/>
              </w:rPr>
              <w:t>、文明观</w:t>
            </w:r>
            <w:r>
              <w:rPr>
                <w:spacing w:val="-48"/>
              </w:rPr>
              <w:t xml:space="preserve"> </w:t>
            </w:r>
            <w:r>
              <w:rPr>
                <w:spacing w:val="-5"/>
              </w:rPr>
              <w:t>、</w:t>
            </w:r>
            <w:r>
              <w:rPr>
                <w:spacing w:val="-62"/>
              </w:rPr>
              <w:t xml:space="preserve"> </w:t>
            </w:r>
            <w:r>
              <w:rPr>
                <w:spacing w:val="-5"/>
              </w:rPr>
              <w:t>民主观</w:t>
            </w:r>
            <w:r>
              <w:t xml:space="preserve"> </w:t>
            </w:r>
            <w:r>
              <w:rPr>
                <w:spacing w:val="-2"/>
              </w:rPr>
              <w:t>、生态观研究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41</w:t>
            </w:r>
          </w:p>
        </w:tc>
        <w:tc>
          <w:tcPr>
            <w:tcW w:w="8701" w:type="dxa"/>
            <w:tcBorders>
              <w:right w:val="single" w:color="000000" w:sz="6" w:space="0"/>
            </w:tcBorders>
            <w:vAlign w:val="top"/>
          </w:tcPr>
          <w:p>
            <w:pPr>
              <w:pStyle w:val="6"/>
              <w:spacing w:before="199" w:line="202" w:lineRule="auto"/>
              <w:ind w:left="74"/>
              <w:rPr>
                <w:rFonts w:ascii="Times New Roman" w:hAnsi="Times New Roman" w:eastAsia="Times New Roman" w:cs="Times New Roman"/>
              </w:rPr>
            </w:pPr>
            <w:r>
              <w:t>中国共产党领导探索中国式现代化道路的历程</w:t>
            </w:r>
            <w:r>
              <w:rPr>
                <w:spacing w:val="-48"/>
              </w:rPr>
              <w:t xml:space="preserve"> </w:t>
            </w:r>
            <w:r>
              <w:t>、成就和</w:t>
            </w:r>
            <w:r>
              <w:rPr>
                <w:spacing w:val="-1"/>
              </w:rPr>
              <w:t>经验研究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42</w:t>
            </w:r>
          </w:p>
        </w:tc>
        <w:tc>
          <w:tcPr>
            <w:tcW w:w="8701" w:type="dxa"/>
            <w:tcBorders>
              <w:right w:val="single" w:color="000000" w:sz="6" w:space="0"/>
            </w:tcBorders>
            <w:vAlign w:val="top"/>
          </w:tcPr>
          <w:p>
            <w:pPr>
              <w:pStyle w:val="6"/>
              <w:spacing w:before="192" w:line="202" w:lineRule="auto"/>
              <w:ind w:left="74"/>
            </w:pPr>
            <w:r>
              <w:t>中国式现代化理论对科学社会主义的新发展研究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43</w:t>
            </w:r>
          </w:p>
        </w:tc>
        <w:tc>
          <w:tcPr>
            <w:tcW w:w="8701" w:type="dxa"/>
            <w:tcBorders>
              <w:right w:val="single" w:color="000000" w:sz="6" w:space="0"/>
            </w:tcBorders>
            <w:vAlign w:val="top"/>
          </w:tcPr>
          <w:p>
            <w:pPr>
              <w:pStyle w:val="6"/>
              <w:spacing w:before="193" w:line="202" w:lineRule="auto"/>
              <w:ind w:left="74"/>
            </w:pPr>
            <w:r>
              <w:rPr>
                <w:spacing w:val="-1"/>
              </w:rPr>
              <w:t>中国式现代化进程中的共同富裕问题研究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44</w:t>
            </w:r>
          </w:p>
        </w:tc>
        <w:tc>
          <w:tcPr>
            <w:tcW w:w="8701" w:type="dxa"/>
            <w:tcBorders>
              <w:right w:val="single" w:color="000000" w:sz="6" w:space="0"/>
            </w:tcBorders>
            <w:vAlign w:val="top"/>
          </w:tcPr>
          <w:p>
            <w:pPr>
              <w:pStyle w:val="6"/>
              <w:spacing w:before="192" w:line="202" w:lineRule="auto"/>
              <w:ind w:left="48"/>
            </w:pPr>
            <w:r>
              <w:rPr>
                <w:spacing w:val="1"/>
              </w:rPr>
              <w:t>文明比较视野中的中国式现代化研究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45</w:t>
            </w:r>
          </w:p>
        </w:tc>
        <w:tc>
          <w:tcPr>
            <w:tcW w:w="8701" w:type="dxa"/>
            <w:tcBorders>
              <w:right w:val="single" w:color="000000" w:sz="6" w:space="0"/>
            </w:tcBorders>
            <w:vAlign w:val="top"/>
          </w:tcPr>
          <w:p>
            <w:pPr>
              <w:pStyle w:val="6"/>
              <w:spacing w:before="196" w:line="202" w:lineRule="auto"/>
              <w:ind w:left="48"/>
            </w:pPr>
            <w:r>
              <w:rPr>
                <w:spacing w:val="1"/>
              </w:rPr>
              <w:t>西方现代化的历史过程及其理论建构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46</w:t>
            </w:r>
          </w:p>
        </w:tc>
        <w:tc>
          <w:tcPr>
            <w:tcW w:w="8701" w:type="dxa"/>
            <w:tcBorders>
              <w:right w:val="single" w:color="000000" w:sz="6" w:space="0"/>
            </w:tcBorders>
            <w:vAlign w:val="top"/>
          </w:tcPr>
          <w:p>
            <w:pPr>
              <w:pStyle w:val="6"/>
              <w:spacing w:before="200" w:line="202" w:lineRule="auto"/>
            </w:pPr>
            <w:r>
              <w:rPr>
                <w:rFonts w:ascii="Times New Roman" w:hAnsi="Times New Roman" w:eastAsia="Times New Roman" w:cs="Times New Roman"/>
                <w:spacing w:val="2"/>
              </w:rPr>
              <w:t>“</w:t>
            </w:r>
            <w:r>
              <w:rPr>
                <w:spacing w:val="2"/>
              </w:rPr>
              <w:t>全球整体</w:t>
            </w:r>
            <w:r>
              <w:rPr>
                <w:rFonts w:ascii="Times New Roman" w:hAnsi="Times New Roman" w:eastAsia="Times New Roman" w:cs="Times New Roman"/>
                <w:spacing w:val="2"/>
              </w:rPr>
              <w:t>”</w:t>
            </w:r>
            <w:r>
              <w:rPr>
                <w:rFonts w:ascii="Times New Roman" w:hAnsi="Times New Roman" w:eastAsia="Times New Roman" w:cs="Times New Roman"/>
                <w:spacing w:val="-44"/>
              </w:rPr>
              <w:t xml:space="preserve"> </w:t>
            </w:r>
            <w:r>
              <w:rPr>
                <w:spacing w:val="2"/>
              </w:rPr>
              <w:t>视域下的世界现代化史研究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47</w:t>
            </w:r>
          </w:p>
        </w:tc>
        <w:tc>
          <w:tcPr>
            <w:tcW w:w="8701" w:type="dxa"/>
            <w:tcBorders>
              <w:right w:val="single" w:color="000000" w:sz="6" w:space="0"/>
            </w:tcBorders>
            <w:vAlign w:val="top"/>
          </w:tcPr>
          <w:p>
            <w:pPr>
              <w:pStyle w:val="6"/>
              <w:spacing w:before="200" w:line="202" w:lineRule="auto"/>
              <w:ind w:left="67"/>
              <w:rPr>
                <w:rFonts w:ascii="Times New Roman" w:hAnsi="Times New Roman" w:eastAsia="Times New Roman" w:cs="Times New Roman"/>
              </w:rPr>
            </w:pPr>
            <w:r>
              <w:rPr>
                <w:spacing w:val="1"/>
              </w:rPr>
              <w:t>国际体系与地缘政治视野下的发展中国家现代化进程研究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48</w:t>
            </w:r>
          </w:p>
        </w:tc>
        <w:tc>
          <w:tcPr>
            <w:tcW w:w="8701" w:type="dxa"/>
            <w:tcBorders>
              <w:right w:val="single" w:color="000000" w:sz="6" w:space="0"/>
            </w:tcBorders>
            <w:vAlign w:val="top"/>
          </w:tcPr>
          <w:p>
            <w:pPr>
              <w:pStyle w:val="6"/>
              <w:spacing w:before="193" w:line="202" w:lineRule="auto"/>
              <w:ind w:left="39"/>
            </w:pPr>
            <w:r>
              <w:rPr>
                <w:spacing w:val="1"/>
              </w:rPr>
              <w:t>人类文明新形态的理论建构与制度路径研究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16"/>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49</w:t>
            </w:r>
          </w:p>
        </w:tc>
        <w:tc>
          <w:tcPr>
            <w:tcW w:w="8701" w:type="dxa"/>
            <w:tcBorders>
              <w:right w:val="single" w:color="000000" w:sz="6" w:space="0"/>
            </w:tcBorders>
            <w:vAlign w:val="top"/>
          </w:tcPr>
          <w:p>
            <w:pPr>
              <w:pStyle w:val="6"/>
              <w:spacing w:before="202" w:line="202" w:lineRule="auto"/>
              <w:ind w:left="40"/>
              <w:rPr>
                <w:rFonts w:ascii="Times New Roman" w:hAnsi="Times New Roman" w:eastAsia="Times New Roman" w:cs="Times New Roman"/>
              </w:rPr>
            </w:pPr>
            <w:r>
              <w:rPr>
                <w:spacing w:val="1"/>
              </w:rPr>
              <w:t>世界文明演进视角下的人类文明新形态研究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50</w:t>
            </w:r>
          </w:p>
        </w:tc>
        <w:tc>
          <w:tcPr>
            <w:tcW w:w="8701" w:type="dxa"/>
            <w:tcBorders>
              <w:right w:val="single" w:color="000000" w:sz="6" w:space="0"/>
            </w:tcBorders>
            <w:vAlign w:val="top"/>
          </w:tcPr>
          <w:p>
            <w:pPr>
              <w:pStyle w:val="6"/>
              <w:spacing w:before="205" w:line="202" w:lineRule="auto"/>
              <w:ind w:left="74"/>
              <w:rPr>
                <w:rFonts w:ascii="Times New Roman" w:hAnsi="Times New Roman" w:eastAsia="Times New Roman" w:cs="Times New Roman"/>
              </w:rPr>
            </w:pPr>
            <w:r>
              <w:t>中华民族伟大复兴的文明根基与历史进程研究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51</w:t>
            </w:r>
          </w:p>
        </w:tc>
        <w:tc>
          <w:tcPr>
            <w:tcW w:w="8701" w:type="dxa"/>
            <w:tcBorders>
              <w:right w:val="single" w:color="000000" w:sz="6" w:space="0"/>
            </w:tcBorders>
            <w:vAlign w:val="top"/>
          </w:tcPr>
          <w:p>
            <w:pPr>
              <w:pStyle w:val="6"/>
              <w:spacing w:before="197" w:line="202" w:lineRule="auto"/>
              <w:ind w:left="43"/>
            </w:pPr>
            <w:r>
              <w:t>新质生产力的科学意义</w:t>
            </w:r>
            <w:r>
              <w:rPr>
                <w:spacing w:val="-44"/>
              </w:rPr>
              <w:t xml:space="preserve"> </w:t>
            </w:r>
            <w:r>
              <w:t>、深刻内涵与统计测度研究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52</w:t>
            </w:r>
          </w:p>
        </w:tc>
        <w:tc>
          <w:tcPr>
            <w:tcW w:w="8701" w:type="dxa"/>
            <w:tcBorders>
              <w:right w:val="single" w:color="000000" w:sz="6" w:space="0"/>
            </w:tcBorders>
            <w:vAlign w:val="top"/>
          </w:tcPr>
          <w:p>
            <w:pPr>
              <w:pStyle w:val="6"/>
              <w:spacing w:before="195" w:line="202" w:lineRule="auto"/>
              <w:ind w:left="43"/>
            </w:pPr>
            <w:r>
              <w:rPr>
                <w:spacing w:val="-1"/>
              </w:rPr>
              <w:t>新质生产力发展的逻辑</w:t>
            </w:r>
            <w:r>
              <w:rPr>
                <w:spacing w:val="-38"/>
              </w:rPr>
              <w:t xml:space="preserve"> </w:t>
            </w:r>
            <w:r>
              <w:rPr>
                <w:spacing w:val="-1"/>
              </w:rPr>
              <w:t>、条件和政策研究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7"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53</w:t>
            </w:r>
          </w:p>
        </w:tc>
        <w:tc>
          <w:tcPr>
            <w:tcW w:w="8701" w:type="dxa"/>
            <w:tcBorders>
              <w:right w:val="single" w:color="000000" w:sz="6" w:space="0"/>
            </w:tcBorders>
            <w:vAlign w:val="top"/>
          </w:tcPr>
          <w:p>
            <w:pPr>
              <w:pStyle w:val="6"/>
              <w:spacing w:before="193" w:line="202" w:lineRule="auto"/>
              <w:ind w:left="39"/>
            </w:pPr>
            <w:r>
              <w:rPr>
                <w:spacing w:val="2"/>
              </w:rPr>
              <w:t>加快形成新质生产力的主攻方向与政策保障</w:t>
            </w:r>
            <w:r>
              <w:rPr>
                <w:spacing w:val="1"/>
              </w:rP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54</w:t>
            </w:r>
          </w:p>
        </w:tc>
        <w:tc>
          <w:tcPr>
            <w:tcW w:w="8701" w:type="dxa"/>
            <w:tcBorders>
              <w:right w:val="single" w:color="000000" w:sz="6" w:space="0"/>
            </w:tcBorders>
            <w:vAlign w:val="top"/>
          </w:tcPr>
          <w:p>
            <w:pPr>
              <w:pStyle w:val="6"/>
              <w:spacing w:before="193" w:line="202" w:lineRule="auto"/>
              <w:ind w:left="38"/>
            </w:pPr>
            <w:r>
              <w:rPr>
                <w:spacing w:val="1"/>
              </w:rPr>
              <w:t>发展新质生产力与我国生产力结构变革研究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5"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55</w:t>
            </w:r>
          </w:p>
        </w:tc>
        <w:tc>
          <w:tcPr>
            <w:tcW w:w="8701" w:type="dxa"/>
            <w:tcBorders>
              <w:right w:val="single" w:color="000000" w:sz="6" w:space="0"/>
            </w:tcBorders>
            <w:vAlign w:val="top"/>
          </w:tcPr>
          <w:p>
            <w:pPr>
              <w:pStyle w:val="6"/>
              <w:spacing w:before="191" w:line="202" w:lineRule="auto"/>
              <w:ind w:left="38"/>
            </w:pPr>
            <w:r>
              <w:rPr>
                <w:spacing w:val="1"/>
              </w:rPr>
              <w:t>发展新质生产力与完善现代化产业体系研究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56</w:t>
            </w:r>
          </w:p>
        </w:tc>
        <w:tc>
          <w:tcPr>
            <w:tcW w:w="8701" w:type="dxa"/>
            <w:tcBorders>
              <w:right w:val="single" w:color="000000" w:sz="6" w:space="0"/>
            </w:tcBorders>
            <w:vAlign w:val="top"/>
          </w:tcPr>
          <w:p>
            <w:pPr>
              <w:pStyle w:val="6"/>
              <w:spacing w:before="191" w:line="202" w:lineRule="auto"/>
              <w:ind w:left="37"/>
            </w:pPr>
            <w:r>
              <w:t>优化重大生产力布局的理论</w:t>
            </w:r>
            <w:r>
              <w:rPr>
                <w:spacing w:val="-44"/>
              </w:rPr>
              <w:t xml:space="preserve"> </w:t>
            </w:r>
            <w:r>
              <w:t>、原则和政策研究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8" w:line="185"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57</w:t>
            </w:r>
          </w:p>
        </w:tc>
        <w:tc>
          <w:tcPr>
            <w:tcW w:w="8701" w:type="dxa"/>
            <w:tcBorders>
              <w:right w:val="single" w:color="000000" w:sz="6" w:space="0"/>
            </w:tcBorders>
            <w:vAlign w:val="top"/>
          </w:tcPr>
          <w:p>
            <w:pPr>
              <w:pStyle w:val="6"/>
              <w:spacing w:before="191" w:line="202" w:lineRule="auto"/>
              <w:ind w:left="39"/>
            </w:pPr>
            <w:r>
              <w:rPr>
                <w:spacing w:val="2"/>
              </w:rPr>
              <w:t>人工智能技术变革对我国经济社会发展的影响及对策研究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58</w:t>
            </w:r>
          </w:p>
        </w:tc>
        <w:tc>
          <w:tcPr>
            <w:tcW w:w="8701" w:type="dxa"/>
            <w:tcBorders>
              <w:right w:val="single" w:color="000000" w:sz="6" w:space="0"/>
            </w:tcBorders>
            <w:vAlign w:val="top"/>
          </w:tcPr>
          <w:p>
            <w:pPr>
              <w:pStyle w:val="6"/>
              <w:spacing w:before="194" w:line="202" w:lineRule="auto"/>
              <w:ind w:left="44"/>
            </w:pPr>
            <w:r>
              <w:rPr>
                <w:spacing w:val="1"/>
              </w:rPr>
              <w:t>要素市场化配置改革的现实困境与突破路径研究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5"/>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59</w:t>
            </w:r>
          </w:p>
        </w:tc>
        <w:tc>
          <w:tcPr>
            <w:tcW w:w="8701" w:type="dxa"/>
            <w:tcBorders>
              <w:right w:val="single" w:color="000000" w:sz="6" w:space="0"/>
            </w:tcBorders>
            <w:vAlign w:val="top"/>
          </w:tcPr>
          <w:p>
            <w:pPr>
              <w:pStyle w:val="6"/>
              <w:spacing w:before="194" w:line="202" w:lineRule="auto"/>
              <w:ind w:left="44"/>
            </w:pPr>
            <w:r>
              <w:rPr>
                <w:spacing w:val="1"/>
              </w:rPr>
              <w:t>我国经济中长期增长的趋势与政策创新研究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60</w:t>
            </w:r>
          </w:p>
        </w:tc>
        <w:tc>
          <w:tcPr>
            <w:tcW w:w="8701" w:type="dxa"/>
            <w:tcBorders>
              <w:right w:val="single" w:color="000000" w:sz="6" w:space="0"/>
            </w:tcBorders>
            <w:vAlign w:val="top"/>
          </w:tcPr>
          <w:p>
            <w:pPr>
              <w:pStyle w:val="6"/>
              <w:spacing w:before="192" w:line="202" w:lineRule="auto"/>
              <w:ind w:left="43"/>
            </w:pPr>
            <w:r>
              <w:rPr>
                <w:spacing w:val="2"/>
              </w:rPr>
              <w:t>新发展阶段健全宏观经济治理体系的理论与</w:t>
            </w:r>
            <w:r>
              <w:rPr>
                <w:spacing w:val="1"/>
              </w:rPr>
              <w:t>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61</w:t>
            </w:r>
          </w:p>
        </w:tc>
        <w:tc>
          <w:tcPr>
            <w:tcW w:w="8701" w:type="dxa"/>
            <w:tcBorders>
              <w:right w:val="single" w:color="000000" w:sz="6" w:space="0"/>
            </w:tcBorders>
            <w:vAlign w:val="top"/>
          </w:tcPr>
          <w:p>
            <w:pPr>
              <w:pStyle w:val="6"/>
              <w:spacing w:before="192" w:line="202" w:lineRule="auto"/>
              <w:ind w:left="47"/>
            </w:pPr>
            <w:r>
              <w:rPr>
                <w:spacing w:val="1"/>
              </w:rPr>
              <w:t>非经济性政策与宏观政策协同机制与效应研究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62</w:t>
            </w:r>
          </w:p>
        </w:tc>
        <w:tc>
          <w:tcPr>
            <w:tcW w:w="8701" w:type="dxa"/>
            <w:tcBorders>
              <w:right w:val="single" w:color="000000" w:sz="6" w:space="0"/>
            </w:tcBorders>
            <w:vAlign w:val="top"/>
          </w:tcPr>
          <w:p>
            <w:pPr>
              <w:pStyle w:val="6"/>
              <w:spacing w:before="192" w:line="202" w:lineRule="auto"/>
              <w:ind w:left="62"/>
            </w:pPr>
            <w:r>
              <w:t>多种投资政策工具的协同高效使用研究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63</w:t>
            </w:r>
          </w:p>
        </w:tc>
        <w:tc>
          <w:tcPr>
            <w:tcW w:w="8701" w:type="dxa"/>
            <w:tcBorders>
              <w:right w:val="single" w:color="000000" w:sz="6" w:space="0"/>
            </w:tcBorders>
            <w:vAlign w:val="top"/>
          </w:tcPr>
          <w:p>
            <w:pPr>
              <w:pStyle w:val="6"/>
              <w:spacing w:before="202" w:line="202" w:lineRule="auto"/>
              <w:ind w:left="38"/>
              <w:rPr>
                <w:rFonts w:ascii="Times New Roman" w:hAnsi="Times New Roman" w:eastAsia="Times New Roman" w:cs="Times New Roman"/>
              </w:rPr>
            </w:pPr>
            <w:r>
              <w:rPr>
                <w:spacing w:val="2"/>
              </w:rPr>
              <w:t>推动经济实现质的有效提升和量的合理增长研究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64</w:t>
            </w:r>
          </w:p>
        </w:tc>
        <w:tc>
          <w:tcPr>
            <w:tcW w:w="8701" w:type="dxa"/>
            <w:tcBorders>
              <w:right w:val="single" w:color="000000" w:sz="6" w:space="0"/>
            </w:tcBorders>
            <w:vAlign w:val="top"/>
          </w:tcPr>
          <w:p>
            <w:pPr>
              <w:pStyle w:val="6"/>
              <w:spacing w:before="195" w:line="202" w:lineRule="auto"/>
              <w:ind w:left="39"/>
            </w:pPr>
            <w:r>
              <w:rPr>
                <w:spacing w:val="2"/>
              </w:rPr>
              <w:t>人工智能大模型驱动的科技创新与产业升级策略研究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65</w:t>
            </w:r>
          </w:p>
        </w:tc>
        <w:tc>
          <w:tcPr>
            <w:tcW w:w="8701" w:type="dxa"/>
            <w:tcBorders>
              <w:right w:val="single" w:color="000000" w:sz="6" w:space="0"/>
            </w:tcBorders>
            <w:vAlign w:val="top"/>
          </w:tcPr>
          <w:p>
            <w:pPr>
              <w:pStyle w:val="6"/>
              <w:spacing w:before="193" w:line="202" w:lineRule="auto"/>
              <w:ind w:left="43"/>
            </w:pPr>
            <w:r>
              <w:t>新</w:t>
            </w:r>
            <w:r>
              <w:rPr>
                <w:spacing w:val="-38"/>
              </w:rPr>
              <w:t xml:space="preserve"> </w:t>
            </w:r>
            <w:r>
              <w:t>一轮全球科技革命和产业变革趋势及对我国影响研究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66</w:t>
            </w:r>
          </w:p>
        </w:tc>
        <w:tc>
          <w:tcPr>
            <w:tcW w:w="8701" w:type="dxa"/>
            <w:tcBorders>
              <w:right w:val="single" w:color="000000" w:sz="6" w:space="0"/>
            </w:tcBorders>
            <w:vAlign w:val="top"/>
          </w:tcPr>
          <w:p>
            <w:pPr>
              <w:pStyle w:val="6"/>
              <w:spacing w:before="34" w:line="169" w:lineRule="auto"/>
              <w:ind w:left="86" w:right="220" w:hanging="86"/>
            </w:pPr>
            <w:r>
              <w:rPr>
                <w:rFonts w:ascii="Times New Roman" w:hAnsi="Times New Roman" w:eastAsia="Times New Roman" w:cs="Times New Roman"/>
                <w:spacing w:val="1"/>
              </w:rPr>
              <w:t>“</w:t>
            </w:r>
            <w:r>
              <w:rPr>
                <w:rFonts w:ascii="Times New Roman" w:hAnsi="Times New Roman" w:eastAsia="Times New Roman" w:cs="Times New Roman"/>
                <w:spacing w:val="-44"/>
              </w:rPr>
              <w:t xml:space="preserve"> </w:t>
            </w:r>
            <w:r>
              <w:rPr>
                <w:spacing w:val="1"/>
              </w:rPr>
              <w:t>十五五</w:t>
            </w:r>
            <w:r>
              <w:rPr>
                <w:rFonts w:ascii="Times New Roman" w:hAnsi="Times New Roman" w:eastAsia="Times New Roman" w:cs="Times New Roman"/>
                <w:spacing w:val="1"/>
              </w:rPr>
              <w:t>”</w:t>
            </w:r>
            <w:r>
              <w:rPr>
                <w:rFonts w:ascii="Times New Roman" w:hAnsi="Times New Roman" w:eastAsia="Times New Roman" w:cs="Times New Roman"/>
                <w:spacing w:val="-26"/>
              </w:rPr>
              <w:t xml:space="preserve"> </w:t>
            </w:r>
            <w:r>
              <w:rPr>
                <w:spacing w:val="1"/>
              </w:rPr>
              <w:t>时期世界经济走势及对我国经济高质量发展的影响与对策研</w:t>
            </w:r>
            <w:r>
              <w:t xml:space="preserve"> 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67</w:t>
            </w:r>
          </w:p>
        </w:tc>
        <w:tc>
          <w:tcPr>
            <w:tcW w:w="8701" w:type="dxa"/>
            <w:tcBorders>
              <w:right w:val="single" w:color="000000" w:sz="6" w:space="0"/>
            </w:tcBorders>
            <w:vAlign w:val="top"/>
          </w:tcPr>
          <w:p>
            <w:pPr>
              <w:pStyle w:val="6"/>
              <w:spacing w:before="31" w:line="170" w:lineRule="auto"/>
              <w:ind w:left="56" w:right="183" w:hanging="20"/>
            </w:pPr>
            <w:r>
              <w:rPr>
                <w:spacing w:val="2"/>
              </w:rPr>
              <w:t>全球经贸规则体系变化趋势及对我国高水平对外开放的影响与对策研</w:t>
            </w:r>
            <w:r>
              <w:rPr>
                <w:spacing w:val="10"/>
              </w:rPr>
              <w:t xml:space="preserve"> </w:t>
            </w:r>
            <w:r>
              <w:t>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68</w:t>
            </w:r>
          </w:p>
        </w:tc>
        <w:tc>
          <w:tcPr>
            <w:tcW w:w="8701" w:type="dxa"/>
            <w:tcBorders>
              <w:right w:val="single" w:color="000000" w:sz="6" w:space="0"/>
            </w:tcBorders>
            <w:vAlign w:val="top"/>
          </w:tcPr>
          <w:p>
            <w:pPr>
              <w:pStyle w:val="6"/>
              <w:spacing w:before="196" w:line="203" w:lineRule="auto"/>
              <w:ind w:left="36"/>
            </w:pPr>
            <w:r>
              <w:rPr>
                <w:spacing w:val="2"/>
              </w:rPr>
              <w:t>全球产业链供应链变化趋势及对我国影响研究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6"/>
                <w:sz w:val="28"/>
                <w:szCs w:val="28"/>
              </w:rPr>
              <w:t>69</w:t>
            </w:r>
          </w:p>
        </w:tc>
        <w:tc>
          <w:tcPr>
            <w:tcW w:w="8701" w:type="dxa"/>
            <w:tcBorders>
              <w:right w:val="single" w:color="000000" w:sz="6" w:space="0"/>
            </w:tcBorders>
            <w:vAlign w:val="top"/>
          </w:tcPr>
          <w:p>
            <w:pPr>
              <w:pStyle w:val="6"/>
              <w:spacing w:before="198" w:line="202" w:lineRule="auto"/>
              <w:ind w:left="41"/>
            </w:pPr>
            <w:r>
              <w:t>美国产业链供应链全球布局调整的机制</w:t>
            </w:r>
            <w:r>
              <w:rPr>
                <w:spacing w:val="-32"/>
              </w:rPr>
              <w:t xml:space="preserve"> </w:t>
            </w:r>
            <w:r>
              <w:t>、趋势与影响研究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70</w:t>
            </w:r>
          </w:p>
        </w:tc>
        <w:tc>
          <w:tcPr>
            <w:tcW w:w="8701" w:type="dxa"/>
            <w:tcBorders>
              <w:right w:val="single" w:color="000000" w:sz="6" w:space="0"/>
            </w:tcBorders>
            <w:vAlign w:val="top"/>
          </w:tcPr>
          <w:p>
            <w:pPr>
              <w:pStyle w:val="6"/>
              <w:spacing w:before="196" w:line="202" w:lineRule="auto"/>
              <w:ind w:left="36"/>
            </w:pPr>
            <w:r>
              <w:rPr>
                <w:spacing w:val="2"/>
              </w:rPr>
              <w:t>全球产业链重构背景下中国产业链的韧性与升级趋势研究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8"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71</w:t>
            </w:r>
          </w:p>
        </w:tc>
        <w:tc>
          <w:tcPr>
            <w:tcW w:w="8701" w:type="dxa"/>
            <w:tcBorders>
              <w:right w:val="single" w:color="000000" w:sz="6" w:space="0"/>
            </w:tcBorders>
            <w:vAlign w:val="top"/>
          </w:tcPr>
          <w:p>
            <w:pPr>
              <w:pStyle w:val="6"/>
              <w:spacing w:before="194" w:line="202" w:lineRule="auto"/>
              <w:ind w:left="36"/>
            </w:pPr>
            <w:r>
              <w:rPr>
                <w:spacing w:val="1"/>
              </w:rPr>
              <w:t>全球制造业发展态势及对我影响分析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72</w:t>
            </w:r>
          </w:p>
        </w:tc>
        <w:tc>
          <w:tcPr>
            <w:tcW w:w="8701" w:type="dxa"/>
            <w:tcBorders>
              <w:right w:val="single" w:color="000000" w:sz="6" w:space="0"/>
            </w:tcBorders>
            <w:vAlign w:val="top"/>
          </w:tcPr>
          <w:p>
            <w:pPr>
              <w:pStyle w:val="6"/>
              <w:spacing w:before="193" w:line="202" w:lineRule="auto"/>
              <w:ind w:left="40"/>
            </w:pPr>
            <w:r>
              <w:rPr>
                <w:spacing w:val="-1"/>
              </w:rPr>
              <w:t>世界主要国家通胀</w:t>
            </w:r>
            <w:r>
              <w:rPr>
                <w:spacing w:val="-37"/>
              </w:rPr>
              <w:t xml:space="preserve"> </w:t>
            </w:r>
            <w:r>
              <w:rPr>
                <w:spacing w:val="-1"/>
              </w:rPr>
              <w:t>、通缩治理经验研究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73</w:t>
            </w:r>
          </w:p>
        </w:tc>
        <w:tc>
          <w:tcPr>
            <w:tcW w:w="8701" w:type="dxa"/>
            <w:tcBorders>
              <w:right w:val="single" w:color="000000" w:sz="6" w:space="0"/>
            </w:tcBorders>
            <w:vAlign w:val="top"/>
          </w:tcPr>
          <w:p>
            <w:pPr>
              <w:pStyle w:val="6"/>
              <w:spacing w:before="191" w:line="202" w:lineRule="auto"/>
              <w:ind w:left="42"/>
            </w:pPr>
            <w:r>
              <w:rPr>
                <w:spacing w:val="1"/>
              </w:rPr>
              <w:t>统筹发展与安全视角下出口管制作用机理研究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74</w:t>
            </w:r>
          </w:p>
        </w:tc>
        <w:tc>
          <w:tcPr>
            <w:tcW w:w="8701" w:type="dxa"/>
            <w:tcBorders>
              <w:right w:val="single" w:color="000000" w:sz="6" w:space="0"/>
            </w:tcBorders>
            <w:vAlign w:val="top"/>
          </w:tcPr>
          <w:p>
            <w:pPr>
              <w:pStyle w:val="6"/>
              <w:spacing w:before="190" w:line="203" w:lineRule="auto"/>
              <w:ind w:left="43"/>
            </w:pPr>
            <w:r>
              <w:rPr>
                <w:spacing w:val="1"/>
              </w:rPr>
              <w:t>新形势下我国农产品国际供应链保障战略研究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8" w:line="185"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75</w:t>
            </w:r>
          </w:p>
        </w:tc>
        <w:tc>
          <w:tcPr>
            <w:tcW w:w="8701" w:type="dxa"/>
            <w:tcBorders>
              <w:right w:val="single" w:color="000000" w:sz="6" w:space="0"/>
            </w:tcBorders>
            <w:vAlign w:val="top"/>
          </w:tcPr>
          <w:p>
            <w:pPr>
              <w:pStyle w:val="6"/>
              <w:spacing w:before="191" w:line="202" w:lineRule="auto"/>
              <w:ind w:left="42"/>
            </w:pPr>
            <w:r>
              <w:rPr>
                <w:spacing w:val="1"/>
              </w:rPr>
              <w:t>经济高质量发展的指标体系构建与测度研究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76</w:t>
            </w:r>
          </w:p>
        </w:tc>
        <w:tc>
          <w:tcPr>
            <w:tcW w:w="8701" w:type="dxa"/>
            <w:tcBorders>
              <w:right w:val="single" w:color="000000" w:sz="6" w:space="0"/>
            </w:tcBorders>
            <w:vAlign w:val="top"/>
          </w:tcPr>
          <w:p>
            <w:pPr>
              <w:pStyle w:val="6"/>
              <w:spacing w:before="194" w:line="201" w:lineRule="auto"/>
              <w:ind w:left="38"/>
            </w:pPr>
            <w:r>
              <w:rPr>
                <w:spacing w:val="2"/>
              </w:rPr>
              <w:t>基于税收数据的高质量发展统计监测与评估研究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8" w:line="185"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77</w:t>
            </w:r>
          </w:p>
        </w:tc>
        <w:tc>
          <w:tcPr>
            <w:tcW w:w="8701" w:type="dxa"/>
            <w:tcBorders>
              <w:right w:val="single" w:color="000000" w:sz="6" w:space="0"/>
            </w:tcBorders>
            <w:vAlign w:val="top"/>
          </w:tcPr>
          <w:p>
            <w:pPr>
              <w:pStyle w:val="6"/>
              <w:spacing w:before="195" w:line="202" w:lineRule="auto"/>
              <w:ind w:left="38"/>
            </w:pPr>
            <w:r>
              <w:t>推动全国统</w:t>
            </w:r>
            <w:r>
              <w:rPr>
                <w:spacing w:val="-45"/>
              </w:rPr>
              <w:t xml:space="preserve"> </w:t>
            </w:r>
            <w:r>
              <w:t>一大市场建设的财税体制改革研究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78</w:t>
            </w:r>
          </w:p>
        </w:tc>
        <w:tc>
          <w:tcPr>
            <w:tcW w:w="8701" w:type="dxa"/>
            <w:tcBorders>
              <w:right w:val="single" w:color="000000" w:sz="6" w:space="0"/>
            </w:tcBorders>
            <w:vAlign w:val="top"/>
          </w:tcPr>
          <w:p>
            <w:pPr>
              <w:pStyle w:val="6"/>
              <w:spacing w:before="199" w:line="202" w:lineRule="auto"/>
              <w:ind w:left="37"/>
            </w:pPr>
            <w:r>
              <w:rPr>
                <w:spacing w:val="1"/>
              </w:rPr>
              <w:t>未来</w:t>
            </w:r>
            <w:r>
              <w:rPr>
                <w:rFonts w:ascii="Times New Roman" w:hAnsi="Times New Roman" w:eastAsia="Times New Roman" w:cs="Times New Roman"/>
                <w:spacing w:val="1"/>
              </w:rPr>
              <w:t>5—</w:t>
            </w:r>
            <w:r>
              <w:rPr>
                <w:rFonts w:ascii="Times New Roman" w:hAnsi="Times New Roman" w:eastAsia="Times New Roman" w:cs="Times New Roman"/>
                <w:spacing w:val="-36"/>
              </w:rPr>
              <w:t xml:space="preserve"> </w:t>
            </w:r>
            <w:r>
              <w:rPr>
                <w:rFonts w:ascii="Times New Roman" w:hAnsi="Times New Roman" w:eastAsia="Times New Roman" w:cs="Times New Roman"/>
                <w:spacing w:val="1"/>
              </w:rPr>
              <w:t>15</w:t>
            </w:r>
            <w:r>
              <w:rPr>
                <w:spacing w:val="1"/>
              </w:rPr>
              <w:t>年推动我国区域协调发展的战略任务和政策建议研究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79</w:t>
            </w:r>
          </w:p>
        </w:tc>
        <w:tc>
          <w:tcPr>
            <w:tcW w:w="8701" w:type="dxa"/>
            <w:tcBorders>
              <w:right w:val="single" w:color="000000" w:sz="6" w:space="0"/>
            </w:tcBorders>
            <w:vAlign w:val="top"/>
          </w:tcPr>
          <w:p>
            <w:pPr>
              <w:pStyle w:val="6"/>
              <w:spacing w:before="192" w:line="202" w:lineRule="auto"/>
              <w:ind w:left="42"/>
            </w:pPr>
            <w:r>
              <w:rPr>
                <w:spacing w:val="2"/>
              </w:rPr>
              <w:t>首都经济圈和都市圈高质量发展的政策创新与实施路径研究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80</w:t>
            </w:r>
          </w:p>
        </w:tc>
        <w:tc>
          <w:tcPr>
            <w:tcW w:w="8701" w:type="dxa"/>
            <w:tcBorders>
              <w:right w:val="single" w:color="000000" w:sz="6" w:space="0"/>
            </w:tcBorders>
            <w:vAlign w:val="top"/>
          </w:tcPr>
          <w:p>
            <w:pPr>
              <w:pStyle w:val="6"/>
              <w:spacing w:before="192" w:line="202" w:lineRule="auto"/>
              <w:ind w:left="67"/>
            </w:pPr>
            <w:r>
              <w:t>国家创新体系整体效能的统计测度研究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81</w:t>
            </w:r>
          </w:p>
        </w:tc>
        <w:tc>
          <w:tcPr>
            <w:tcW w:w="8701" w:type="dxa"/>
            <w:tcBorders>
              <w:right w:val="single" w:color="000000" w:sz="6" w:space="0"/>
            </w:tcBorders>
            <w:vAlign w:val="top"/>
          </w:tcPr>
          <w:p>
            <w:pPr>
              <w:pStyle w:val="6"/>
              <w:spacing w:before="195" w:line="202" w:lineRule="auto"/>
              <w:ind w:left="37"/>
            </w:pPr>
            <w:r>
              <w:rPr>
                <w:spacing w:val="2"/>
              </w:rPr>
              <w:t>政策试点中的策略性互动行为与最优政策设计及其评估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82</w:t>
            </w:r>
          </w:p>
        </w:tc>
        <w:tc>
          <w:tcPr>
            <w:tcW w:w="8701" w:type="dxa"/>
            <w:tcBorders>
              <w:right w:val="single" w:color="000000" w:sz="6" w:space="0"/>
            </w:tcBorders>
            <w:vAlign w:val="top"/>
          </w:tcPr>
          <w:p>
            <w:pPr>
              <w:pStyle w:val="6"/>
              <w:spacing w:before="27" w:line="171" w:lineRule="auto"/>
              <w:ind w:left="38" w:right="183" w:firstLine="35"/>
            </w:pPr>
            <w:r>
              <w:rPr>
                <w:spacing w:val="1"/>
              </w:rPr>
              <w:t>中国特色自由贸易港制度型开放框架下现代化产业体系构建与高质量</w:t>
            </w:r>
            <w:r>
              <w:rPr>
                <w:spacing w:val="2"/>
              </w:rPr>
              <w:t xml:space="preserve"> </w:t>
            </w:r>
            <w:r>
              <w:rPr>
                <w:spacing w:val="-3"/>
              </w:rPr>
              <w:t>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83</w:t>
            </w:r>
          </w:p>
        </w:tc>
        <w:tc>
          <w:tcPr>
            <w:tcW w:w="8701" w:type="dxa"/>
            <w:tcBorders>
              <w:right w:val="single" w:color="000000" w:sz="6" w:space="0"/>
            </w:tcBorders>
            <w:vAlign w:val="top"/>
          </w:tcPr>
          <w:p>
            <w:pPr>
              <w:pStyle w:val="6"/>
              <w:spacing w:before="193" w:line="202" w:lineRule="auto"/>
              <w:ind w:left="44"/>
            </w:pPr>
            <w:r>
              <w:rPr>
                <w:spacing w:val="1"/>
              </w:rPr>
              <w:t>我国产业未来发展新赛道新优势研究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84</w:t>
            </w:r>
          </w:p>
        </w:tc>
        <w:tc>
          <w:tcPr>
            <w:tcW w:w="8701" w:type="dxa"/>
            <w:tcBorders>
              <w:right w:val="single" w:color="000000" w:sz="6" w:space="0"/>
            </w:tcBorders>
            <w:vAlign w:val="top"/>
          </w:tcPr>
          <w:p>
            <w:pPr>
              <w:pStyle w:val="6"/>
              <w:spacing w:before="193" w:line="202" w:lineRule="auto"/>
              <w:ind w:left="39"/>
            </w:pPr>
            <w:r>
              <w:rPr>
                <w:spacing w:val="1"/>
              </w:rPr>
              <w:t>人工智能前瞻精准识别高潜能未来产业研究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85</w:t>
            </w:r>
          </w:p>
        </w:tc>
        <w:tc>
          <w:tcPr>
            <w:tcW w:w="8701" w:type="dxa"/>
            <w:tcBorders>
              <w:right w:val="single" w:color="000000" w:sz="6" w:space="0"/>
            </w:tcBorders>
            <w:vAlign w:val="top"/>
          </w:tcPr>
          <w:p>
            <w:pPr>
              <w:pStyle w:val="6"/>
              <w:spacing w:before="202" w:line="201" w:lineRule="auto"/>
              <w:ind w:left="38"/>
            </w:pPr>
            <w:r>
              <w:rPr>
                <w:spacing w:val="-1"/>
              </w:rPr>
              <w:t>基于</w:t>
            </w:r>
            <w:r>
              <w:rPr>
                <w:rFonts w:ascii="Times New Roman" w:hAnsi="Times New Roman" w:eastAsia="Times New Roman" w:cs="Times New Roman"/>
                <w:spacing w:val="-1"/>
              </w:rPr>
              <w:t>“</w:t>
            </w:r>
            <w:r>
              <w:rPr>
                <w:rFonts w:ascii="Times New Roman" w:hAnsi="Times New Roman" w:eastAsia="Times New Roman" w:cs="Times New Roman"/>
                <w:spacing w:val="-38"/>
              </w:rPr>
              <w:t xml:space="preserve"> </w:t>
            </w:r>
            <w:r>
              <w:rPr>
                <w:spacing w:val="-1"/>
              </w:rPr>
              <w:t>数实深度融合</w:t>
            </w:r>
            <w:r>
              <w:rPr>
                <w:rFonts w:ascii="Times New Roman" w:hAnsi="Times New Roman" w:eastAsia="Times New Roman" w:cs="Times New Roman"/>
                <w:spacing w:val="-1"/>
              </w:rPr>
              <w:t>”</w:t>
            </w:r>
            <w:r>
              <w:rPr>
                <w:rFonts w:ascii="Times New Roman" w:hAnsi="Times New Roman" w:eastAsia="Times New Roman" w:cs="Times New Roman"/>
                <w:spacing w:val="-28"/>
              </w:rPr>
              <w:t xml:space="preserve"> </w:t>
            </w:r>
            <w:r>
              <w:rPr>
                <w:spacing w:val="-1"/>
              </w:rPr>
              <w:t>的数字产业集群创新理论与实践研究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86</w:t>
            </w:r>
          </w:p>
        </w:tc>
        <w:tc>
          <w:tcPr>
            <w:tcW w:w="8701" w:type="dxa"/>
            <w:tcBorders>
              <w:right w:val="single" w:color="000000" w:sz="6" w:space="0"/>
            </w:tcBorders>
            <w:vAlign w:val="top"/>
          </w:tcPr>
          <w:p>
            <w:pPr>
              <w:pStyle w:val="6"/>
              <w:spacing w:before="197" w:line="201" w:lineRule="auto"/>
              <w:ind w:left="42"/>
            </w:pPr>
            <w:r>
              <w:rPr>
                <w:spacing w:val="2"/>
              </w:rPr>
              <w:t>数据要素驱动我国战略新兴产业发展的统计测度与实现路径研究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87</w:t>
            </w:r>
          </w:p>
        </w:tc>
        <w:tc>
          <w:tcPr>
            <w:tcW w:w="8701" w:type="dxa"/>
            <w:tcBorders>
              <w:right w:val="single" w:color="000000" w:sz="6" w:space="0"/>
            </w:tcBorders>
            <w:vAlign w:val="top"/>
          </w:tcPr>
          <w:p>
            <w:pPr>
              <w:pStyle w:val="6"/>
              <w:spacing w:before="197" w:line="201" w:lineRule="auto"/>
              <w:ind w:left="74"/>
            </w:pPr>
            <w:r>
              <w:t>中国数字产业国际竞争力评估及提升战略研究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88</w:t>
            </w:r>
          </w:p>
        </w:tc>
        <w:tc>
          <w:tcPr>
            <w:tcW w:w="8701" w:type="dxa"/>
            <w:tcBorders>
              <w:right w:val="single" w:color="000000" w:sz="6" w:space="0"/>
            </w:tcBorders>
            <w:vAlign w:val="top"/>
          </w:tcPr>
          <w:p>
            <w:pPr>
              <w:pStyle w:val="6"/>
              <w:spacing w:before="196" w:line="202" w:lineRule="auto"/>
              <w:ind w:left="43"/>
            </w:pPr>
            <w:r>
              <w:rPr>
                <w:spacing w:val="1"/>
              </w:rPr>
              <w:t>新型经济全球化背景下中国产业安全风险防范研究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9"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8"/>
              <w:rPr>
                <w:rFonts w:ascii="Times New Roman" w:hAnsi="Times New Roman" w:eastAsia="Times New Roman" w:cs="Times New Roman"/>
                <w:sz w:val="28"/>
                <w:szCs w:val="28"/>
              </w:rPr>
            </w:pPr>
            <w:r>
              <w:rPr>
                <w:rFonts w:ascii="Times New Roman" w:hAnsi="Times New Roman" w:eastAsia="Times New Roman" w:cs="Times New Roman"/>
                <w:spacing w:val="-8"/>
                <w:sz w:val="28"/>
                <w:szCs w:val="28"/>
              </w:rPr>
              <w:t>89</w:t>
            </w:r>
          </w:p>
        </w:tc>
        <w:tc>
          <w:tcPr>
            <w:tcW w:w="8701" w:type="dxa"/>
            <w:tcBorders>
              <w:right w:val="single" w:color="000000" w:sz="6" w:space="0"/>
            </w:tcBorders>
            <w:vAlign w:val="top"/>
          </w:tcPr>
          <w:p>
            <w:pPr>
              <w:pStyle w:val="6"/>
              <w:spacing w:before="193" w:line="202" w:lineRule="auto"/>
              <w:ind w:left="35"/>
            </w:pPr>
            <w:r>
              <w:rPr>
                <w:spacing w:val="2"/>
              </w:rPr>
              <w:t>机器人的广泛使用与企业管理模式变革研究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90</w:t>
            </w:r>
          </w:p>
        </w:tc>
        <w:tc>
          <w:tcPr>
            <w:tcW w:w="8701" w:type="dxa"/>
            <w:tcBorders>
              <w:right w:val="single" w:color="000000" w:sz="6" w:space="0"/>
            </w:tcBorders>
            <w:vAlign w:val="top"/>
          </w:tcPr>
          <w:p>
            <w:pPr>
              <w:pStyle w:val="6"/>
              <w:spacing w:before="193" w:line="202" w:lineRule="auto"/>
              <w:ind w:left="50"/>
            </w:pPr>
            <w:r>
              <w:rPr>
                <w:spacing w:val="1"/>
              </w:rPr>
              <w:t>突破性技术创新中企业竞合的机制与政策设计研究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91</w:t>
            </w:r>
          </w:p>
        </w:tc>
        <w:tc>
          <w:tcPr>
            <w:tcW w:w="8701" w:type="dxa"/>
            <w:tcBorders>
              <w:right w:val="single" w:color="000000" w:sz="6" w:space="0"/>
            </w:tcBorders>
            <w:vAlign w:val="top"/>
          </w:tcPr>
          <w:p>
            <w:pPr>
              <w:pStyle w:val="6"/>
              <w:spacing w:before="191" w:line="202" w:lineRule="auto"/>
              <w:ind w:left="38"/>
            </w:pPr>
            <w:r>
              <w:rPr>
                <w:spacing w:val="2"/>
              </w:rPr>
              <w:t>构筑国有和民营企业高质量协同发展新格局新机制研究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92</w:t>
            </w:r>
          </w:p>
        </w:tc>
        <w:tc>
          <w:tcPr>
            <w:tcW w:w="8701" w:type="dxa"/>
            <w:tcBorders>
              <w:right w:val="single" w:color="000000" w:sz="6" w:space="0"/>
            </w:tcBorders>
            <w:vAlign w:val="top"/>
          </w:tcPr>
          <w:p>
            <w:pPr>
              <w:pStyle w:val="6"/>
              <w:spacing w:before="191" w:line="202" w:lineRule="auto"/>
              <w:ind w:left="43"/>
            </w:pPr>
            <w:r>
              <w:rPr>
                <w:spacing w:val="1"/>
              </w:rPr>
              <w:t>新发展阶段国有经济结构调整和布局优化研究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93</w:t>
            </w:r>
          </w:p>
        </w:tc>
        <w:tc>
          <w:tcPr>
            <w:tcW w:w="8701" w:type="dxa"/>
            <w:tcBorders>
              <w:right w:val="single" w:color="000000" w:sz="6" w:space="0"/>
            </w:tcBorders>
            <w:vAlign w:val="top"/>
          </w:tcPr>
          <w:p>
            <w:pPr>
              <w:pStyle w:val="6"/>
              <w:spacing w:before="191" w:line="202" w:lineRule="auto"/>
              <w:ind w:left="43"/>
            </w:pPr>
            <w:r>
              <w:rPr>
                <w:spacing w:val="2"/>
              </w:rPr>
              <w:t>新《公司法》下国有企业现代公司治理理论与实践问题研究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94</w:t>
            </w:r>
          </w:p>
        </w:tc>
        <w:tc>
          <w:tcPr>
            <w:tcW w:w="8701" w:type="dxa"/>
            <w:tcBorders>
              <w:right w:val="single" w:color="000000" w:sz="6" w:space="0"/>
            </w:tcBorders>
            <w:vAlign w:val="top"/>
          </w:tcPr>
          <w:p>
            <w:pPr>
              <w:pStyle w:val="6"/>
              <w:spacing w:before="194" w:line="202" w:lineRule="auto"/>
              <w:ind w:left="39"/>
            </w:pPr>
            <w:r>
              <w:rPr>
                <w:spacing w:val="2"/>
              </w:rPr>
              <w:t>社会主义市场经济条件下资本市场健康发展</w:t>
            </w:r>
            <w:r>
              <w:rPr>
                <w:spacing w:val="1"/>
              </w:rP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95</w:t>
            </w:r>
          </w:p>
        </w:tc>
        <w:tc>
          <w:tcPr>
            <w:tcW w:w="8701" w:type="dxa"/>
            <w:tcBorders>
              <w:right w:val="single" w:color="000000" w:sz="6" w:space="0"/>
            </w:tcBorders>
            <w:vAlign w:val="top"/>
          </w:tcPr>
          <w:p>
            <w:pPr>
              <w:pStyle w:val="6"/>
              <w:spacing w:before="195" w:line="202" w:lineRule="auto"/>
              <w:ind w:left="44"/>
            </w:pPr>
            <w:r>
              <w:rPr>
                <w:spacing w:val="1"/>
              </w:rPr>
              <w:t>激活民营企业内生动力和创新活力研究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96</w:t>
            </w:r>
          </w:p>
        </w:tc>
        <w:tc>
          <w:tcPr>
            <w:tcW w:w="8701" w:type="dxa"/>
            <w:tcBorders>
              <w:right w:val="single" w:color="000000" w:sz="6" w:space="0"/>
            </w:tcBorders>
            <w:vAlign w:val="top"/>
          </w:tcPr>
          <w:p>
            <w:pPr>
              <w:pStyle w:val="6"/>
              <w:spacing w:before="192" w:line="202" w:lineRule="auto"/>
              <w:ind w:left="35"/>
            </w:pPr>
            <w:r>
              <w:rPr>
                <w:spacing w:val="1"/>
              </w:rPr>
              <w:t>持续优化民营经济发展环境研究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97</w:t>
            </w:r>
          </w:p>
        </w:tc>
        <w:tc>
          <w:tcPr>
            <w:tcW w:w="8701" w:type="dxa"/>
            <w:tcBorders>
              <w:right w:val="single" w:color="000000" w:sz="6" w:space="0"/>
            </w:tcBorders>
            <w:vAlign w:val="top"/>
          </w:tcPr>
          <w:p>
            <w:pPr>
              <w:pStyle w:val="6"/>
              <w:spacing w:before="192" w:line="202" w:lineRule="auto"/>
              <w:ind w:left="74"/>
            </w:pPr>
            <w:r>
              <w:rPr>
                <w:spacing w:val="-1"/>
              </w:rPr>
              <w:t>中国特色金融本质规律和发展道路研究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98</w:t>
            </w:r>
          </w:p>
        </w:tc>
        <w:tc>
          <w:tcPr>
            <w:tcW w:w="8701" w:type="dxa"/>
            <w:tcBorders>
              <w:right w:val="single" w:color="000000" w:sz="6" w:space="0"/>
            </w:tcBorders>
            <w:vAlign w:val="top"/>
          </w:tcPr>
          <w:p>
            <w:pPr>
              <w:pStyle w:val="6"/>
              <w:spacing w:before="193" w:line="202" w:lineRule="auto"/>
              <w:ind w:left="36"/>
            </w:pPr>
            <w:r>
              <w:rPr>
                <w:spacing w:val="-3"/>
              </w:rPr>
              <w:t>建设金融强国的内涵</w:t>
            </w:r>
            <w:r>
              <w:rPr>
                <w:spacing w:val="-47"/>
              </w:rPr>
              <w:t xml:space="preserve"> </w:t>
            </w:r>
            <w:r>
              <w:rPr>
                <w:spacing w:val="-3"/>
              </w:rPr>
              <w:t>、</w:t>
            </w:r>
            <w:r>
              <w:rPr>
                <w:spacing w:val="-35"/>
              </w:rPr>
              <w:t xml:space="preserve"> </w:t>
            </w:r>
            <w:r>
              <w:rPr>
                <w:spacing w:val="-3"/>
              </w:rPr>
              <w:t>目标和路径研究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322"/>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99</w:t>
            </w:r>
          </w:p>
        </w:tc>
        <w:tc>
          <w:tcPr>
            <w:tcW w:w="8701" w:type="dxa"/>
            <w:tcBorders>
              <w:right w:val="single" w:color="000000" w:sz="6" w:space="0"/>
            </w:tcBorders>
            <w:vAlign w:val="top"/>
          </w:tcPr>
          <w:p>
            <w:pPr>
              <w:pStyle w:val="6"/>
              <w:spacing w:before="195" w:line="202" w:lineRule="auto"/>
              <w:ind w:left="44"/>
            </w:pPr>
            <w:r>
              <w:rPr>
                <w:spacing w:val="1"/>
              </w:rPr>
              <w:t>关键核心金融要素及其关系研究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100</w:t>
            </w:r>
          </w:p>
        </w:tc>
        <w:tc>
          <w:tcPr>
            <w:tcW w:w="8701" w:type="dxa"/>
            <w:tcBorders>
              <w:right w:val="single" w:color="000000" w:sz="6" w:space="0"/>
            </w:tcBorders>
            <w:vAlign w:val="top"/>
          </w:tcPr>
          <w:p>
            <w:pPr>
              <w:pStyle w:val="6"/>
              <w:spacing w:before="195" w:line="202" w:lineRule="auto"/>
              <w:ind w:left="42"/>
            </w:pPr>
            <w:r>
              <w:rPr>
                <w:spacing w:val="1"/>
              </w:rPr>
              <w:t>统筹发展与安全背景下的金融高水平对外开放研究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101</w:t>
            </w:r>
          </w:p>
        </w:tc>
        <w:tc>
          <w:tcPr>
            <w:tcW w:w="8701" w:type="dxa"/>
            <w:tcBorders>
              <w:right w:val="single" w:color="000000" w:sz="6" w:space="0"/>
            </w:tcBorders>
            <w:vAlign w:val="top"/>
          </w:tcPr>
          <w:p>
            <w:pPr>
              <w:pStyle w:val="6"/>
              <w:spacing w:before="194" w:line="202" w:lineRule="auto"/>
              <w:ind w:left="32"/>
            </w:pPr>
            <w:r>
              <w:rPr>
                <w:spacing w:val="2"/>
              </w:rPr>
              <w:t>地缘政治风险对我国金融安全的影响及对策研究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102</w:t>
            </w:r>
          </w:p>
        </w:tc>
        <w:tc>
          <w:tcPr>
            <w:tcW w:w="8701" w:type="dxa"/>
            <w:tcBorders>
              <w:right w:val="single" w:color="000000" w:sz="6" w:space="0"/>
            </w:tcBorders>
            <w:vAlign w:val="top"/>
          </w:tcPr>
          <w:p>
            <w:pPr>
              <w:pStyle w:val="6"/>
              <w:spacing w:before="193" w:line="201" w:lineRule="auto"/>
              <w:ind w:left="39"/>
            </w:pPr>
            <w:r>
              <w:rPr>
                <w:spacing w:val="1"/>
              </w:rPr>
              <w:t>金融数字化与金融风险治理研究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103</w:t>
            </w:r>
          </w:p>
        </w:tc>
        <w:tc>
          <w:tcPr>
            <w:tcW w:w="8701" w:type="dxa"/>
            <w:tcBorders>
              <w:right w:val="single" w:color="000000" w:sz="6" w:space="0"/>
            </w:tcBorders>
            <w:vAlign w:val="top"/>
          </w:tcPr>
          <w:p>
            <w:pPr>
              <w:pStyle w:val="6"/>
              <w:spacing w:before="194" w:line="201" w:lineRule="auto"/>
              <w:ind w:left="38"/>
            </w:pPr>
            <w:r>
              <w:rPr>
                <w:spacing w:val="2"/>
              </w:rPr>
              <w:t>基于多模态大数据和人工智能的金融风险防控研究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104</w:t>
            </w:r>
          </w:p>
        </w:tc>
        <w:tc>
          <w:tcPr>
            <w:tcW w:w="8701" w:type="dxa"/>
            <w:tcBorders>
              <w:right w:val="single" w:color="000000" w:sz="6" w:space="0"/>
            </w:tcBorders>
            <w:vAlign w:val="top"/>
          </w:tcPr>
          <w:p>
            <w:pPr>
              <w:pStyle w:val="6"/>
              <w:spacing w:before="197" w:line="202" w:lineRule="auto"/>
              <w:ind w:left="32"/>
            </w:pPr>
            <w:r>
              <w:rPr>
                <w:spacing w:val="2"/>
              </w:rPr>
              <w:t>地方债务风险统计评估与防范化解效果评价研究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105</w:t>
            </w:r>
          </w:p>
        </w:tc>
        <w:tc>
          <w:tcPr>
            <w:tcW w:w="8701" w:type="dxa"/>
            <w:tcBorders>
              <w:right w:val="single" w:color="000000" w:sz="6" w:space="0"/>
            </w:tcBorders>
            <w:vAlign w:val="top"/>
          </w:tcPr>
          <w:p>
            <w:pPr>
              <w:pStyle w:val="6"/>
              <w:spacing w:before="197" w:line="201" w:lineRule="auto"/>
              <w:ind w:left="42"/>
            </w:pPr>
            <w:r>
              <w:t>数字化赋能地方财政韧性的机制</w:t>
            </w:r>
            <w:r>
              <w:rPr>
                <w:spacing w:val="-42"/>
              </w:rPr>
              <w:t xml:space="preserve"> </w:t>
            </w:r>
            <w:r>
              <w:t>、路径与政策研究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106</w:t>
            </w:r>
          </w:p>
        </w:tc>
        <w:tc>
          <w:tcPr>
            <w:tcW w:w="8701" w:type="dxa"/>
            <w:tcBorders>
              <w:right w:val="single" w:color="000000" w:sz="6" w:space="0"/>
            </w:tcBorders>
            <w:vAlign w:val="top"/>
          </w:tcPr>
          <w:p>
            <w:pPr>
              <w:pStyle w:val="6"/>
              <w:spacing w:before="196" w:line="202" w:lineRule="auto"/>
              <w:ind w:left="32"/>
            </w:pPr>
            <w:r>
              <w:rPr>
                <w:spacing w:val="2"/>
              </w:rPr>
              <w:t>地方政府融资平台转型发展的路径和国际经验研究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0"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107</w:t>
            </w:r>
          </w:p>
        </w:tc>
        <w:tc>
          <w:tcPr>
            <w:tcW w:w="8701" w:type="dxa"/>
            <w:tcBorders>
              <w:right w:val="single" w:color="000000" w:sz="6" w:space="0"/>
            </w:tcBorders>
            <w:vAlign w:val="top"/>
          </w:tcPr>
          <w:p>
            <w:pPr>
              <w:pStyle w:val="6"/>
              <w:spacing w:before="193" w:line="202" w:lineRule="auto"/>
              <w:ind w:left="74"/>
            </w:pPr>
            <w:r>
              <w:t>中国新型货币政策工具调控机制与效果研究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108</w:t>
            </w:r>
          </w:p>
        </w:tc>
        <w:tc>
          <w:tcPr>
            <w:tcW w:w="8701" w:type="dxa"/>
            <w:tcBorders>
              <w:right w:val="single" w:color="000000" w:sz="6" w:space="0"/>
            </w:tcBorders>
            <w:vAlign w:val="top"/>
          </w:tcPr>
          <w:p>
            <w:pPr>
              <w:pStyle w:val="6"/>
              <w:spacing w:before="193" w:line="201" w:lineRule="auto"/>
              <w:ind w:left="42"/>
            </w:pPr>
            <w:r>
              <w:rPr>
                <w:spacing w:val="1"/>
              </w:rPr>
              <w:t>数据要素参与分配的价值基础和实现形式研究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109</w:t>
            </w:r>
          </w:p>
        </w:tc>
        <w:tc>
          <w:tcPr>
            <w:tcW w:w="8701" w:type="dxa"/>
            <w:tcBorders>
              <w:right w:val="single" w:color="000000" w:sz="6" w:space="0"/>
            </w:tcBorders>
            <w:vAlign w:val="top"/>
          </w:tcPr>
          <w:p>
            <w:pPr>
              <w:pStyle w:val="6"/>
              <w:spacing w:before="191" w:line="201" w:lineRule="auto"/>
              <w:ind w:left="42"/>
            </w:pPr>
            <w:r>
              <w:rPr>
                <w:spacing w:val="1"/>
              </w:rPr>
              <w:t>数据要素收益分配法律问题研究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110</w:t>
            </w:r>
          </w:p>
        </w:tc>
        <w:tc>
          <w:tcPr>
            <w:tcW w:w="8701" w:type="dxa"/>
            <w:tcBorders>
              <w:right w:val="single" w:color="000000" w:sz="6" w:space="0"/>
            </w:tcBorders>
            <w:vAlign w:val="top"/>
          </w:tcPr>
          <w:p>
            <w:pPr>
              <w:pStyle w:val="6"/>
              <w:spacing w:before="191" w:line="202" w:lineRule="auto"/>
              <w:ind w:left="51"/>
            </w:pPr>
            <w:r>
              <w:rPr>
                <w:spacing w:val="2"/>
              </w:rPr>
              <w:t>气候风险应对与绿色生产力提升协同推进的实现路径和政</w:t>
            </w:r>
            <w:r>
              <w:rPr>
                <w:spacing w:val="1"/>
              </w:rPr>
              <w:t>策支持研究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111</w:t>
            </w:r>
          </w:p>
        </w:tc>
        <w:tc>
          <w:tcPr>
            <w:tcW w:w="8701" w:type="dxa"/>
            <w:tcBorders>
              <w:right w:val="single" w:color="000000" w:sz="6" w:space="0"/>
            </w:tcBorders>
            <w:vAlign w:val="top"/>
          </w:tcPr>
          <w:p>
            <w:pPr>
              <w:pStyle w:val="6"/>
              <w:spacing w:before="191" w:line="201" w:lineRule="auto"/>
              <w:ind w:left="51"/>
            </w:pPr>
            <w:r>
              <w:rPr>
                <w:spacing w:val="1"/>
              </w:rPr>
              <w:t>气候变化与粮食安全的数量经济学研究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112</w:t>
            </w:r>
          </w:p>
        </w:tc>
        <w:tc>
          <w:tcPr>
            <w:tcW w:w="8701" w:type="dxa"/>
            <w:tcBorders>
              <w:right w:val="single" w:color="000000" w:sz="6" w:space="0"/>
            </w:tcBorders>
            <w:vAlign w:val="top"/>
          </w:tcPr>
          <w:p>
            <w:pPr>
              <w:pStyle w:val="6"/>
              <w:spacing w:before="201" w:line="201" w:lineRule="auto"/>
              <w:ind w:left="39"/>
            </w:pPr>
            <w:r>
              <w:rPr>
                <w:spacing w:val="-3"/>
              </w:rPr>
              <w:t>耕地数量</w:t>
            </w:r>
            <w:r>
              <w:rPr>
                <w:spacing w:val="-38"/>
              </w:rPr>
              <w:t xml:space="preserve"> </w:t>
            </w:r>
            <w:r>
              <w:rPr>
                <w:spacing w:val="-3"/>
              </w:rPr>
              <w:t>、质量</w:t>
            </w:r>
            <w:r>
              <w:rPr>
                <w:spacing w:val="-48"/>
              </w:rPr>
              <w:t xml:space="preserve"> </w:t>
            </w:r>
            <w:r>
              <w:rPr>
                <w:spacing w:val="-3"/>
              </w:rPr>
              <w:t>、生态</w:t>
            </w:r>
            <w:r>
              <w:rPr>
                <w:rFonts w:ascii="Times New Roman" w:hAnsi="Times New Roman" w:eastAsia="Times New Roman" w:cs="Times New Roman"/>
                <w:spacing w:val="-3"/>
              </w:rPr>
              <w:t>“</w:t>
            </w:r>
            <w:r>
              <w:rPr>
                <w:rFonts w:ascii="Times New Roman" w:hAnsi="Times New Roman" w:eastAsia="Times New Roman" w:cs="Times New Roman"/>
                <w:spacing w:val="-43"/>
              </w:rPr>
              <w:t xml:space="preserve"> </w:t>
            </w:r>
            <w:r>
              <w:rPr>
                <w:spacing w:val="-3"/>
              </w:rPr>
              <w:t>三位</w:t>
            </w:r>
            <w:r>
              <w:rPr>
                <w:spacing w:val="-48"/>
              </w:rPr>
              <w:t xml:space="preserve"> </w:t>
            </w:r>
            <w:r>
              <w:rPr>
                <w:spacing w:val="-3"/>
              </w:rPr>
              <w:t>一体</w:t>
            </w:r>
            <w:r>
              <w:rPr>
                <w:rFonts w:ascii="Times New Roman" w:hAnsi="Times New Roman" w:eastAsia="Times New Roman" w:cs="Times New Roman"/>
                <w:spacing w:val="-3"/>
              </w:rPr>
              <w:t>”</w:t>
            </w:r>
            <w:r>
              <w:rPr>
                <w:spacing w:val="-3"/>
              </w:rPr>
              <w:t>保护制度体系构建及政策研究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113</w:t>
            </w:r>
          </w:p>
        </w:tc>
        <w:tc>
          <w:tcPr>
            <w:tcW w:w="8701" w:type="dxa"/>
            <w:tcBorders>
              <w:right w:val="single" w:color="000000" w:sz="6" w:space="0"/>
            </w:tcBorders>
            <w:vAlign w:val="top"/>
          </w:tcPr>
          <w:p>
            <w:pPr>
              <w:pStyle w:val="6"/>
              <w:spacing w:before="194" w:line="202" w:lineRule="auto"/>
              <w:ind w:left="38"/>
            </w:pPr>
            <w:r>
              <w:rPr>
                <w:spacing w:val="2"/>
              </w:rPr>
              <w:t>环境政策减污降碳协同治理效应测度及提升路径研究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114</w:t>
            </w:r>
          </w:p>
        </w:tc>
        <w:tc>
          <w:tcPr>
            <w:tcW w:w="8701" w:type="dxa"/>
            <w:tcBorders>
              <w:right w:val="single" w:color="000000" w:sz="6" w:space="0"/>
            </w:tcBorders>
            <w:vAlign w:val="top"/>
          </w:tcPr>
          <w:p>
            <w:pPr>
              <w:pStyle w:val="6"/>
              <w:spacing w:before="35" w:line="169" w:lineRule="auto"/>
              <w:ind w:left="86" w:right="221" w:hanging="86"/>
            </w:pPr>
            <w:r>
              <w:rPr>
                <w:rFonts w:ascii="Times New Roman" w:hAnsi="Times New Roman" w:eastAsia="Times New Roman" w:cs="Times New Roman"/>
                <w:spacing w:val="1"/>
              </w:rPr>
              <w:t>“</w:t>
            </w:r>
            <w:r>
              <w:rPr>
                <w:spacing w:val="1"/>
              </w:rPr>
              <w:t>双碳</w:t>
            </w:r>
            <w:r>
              <w:rPr>
                <w:rFonts w:ascii="Times New Roman" w:hAnsi="Times New Roman" w:eastAsia="Times New Roman" w:cs="Times New Roman"/>
                <w:spacing w:val="1"/>
              </w:rPr>
              <w:t xml:space="preserve">” </w:t>
            </w:r>
            <w:r>
              <w:rPr>
                <w:spacing w:val="1"/>
              </w:rPr>
              <w:t>目标下我国新型碳税体系构建与碳排放权交易市场协同优</w:t>
            </w:r>
            <w:r>
              <w:t>化研 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115</w:t>
            </w:r>
          </w:p>
        </w:tc>
        <w:tc>
          <w:tcPr>
            <w:tcW w:w="8701" w:type="dxa"/>
            <w:tcBorders>
              <w:right w:val="single" w:color="000000" w:sz="6" w:space="0"/>
            </w:tcBorders>
            <w:vAlign w:val="top"/>
          </w:tcPr>
          <w:p>
            <w:pPr>
              <w:pStyle w:val="6"/>
              <w:spacing w:before="27" w:line="171" w:lineRule="auto"/>
              <w:ind w:left="42" w:right="183" w:firstLine="1"/>
            </w:pPr>
            <w:r>
              <w:rPr>
                <w:spacing w:val="2"/>
              </w:rPr>
              <w:t>深化集体林权制度改革背景下林业生态产品价值实现机制和生态补偿</w:t>
            </w:r>
            <w:r>
              <w:rPr>
                <w:spacing w:val="3"/>
              </w:rPr>
              <w:t xml:space="preserve"> </w:t>
            </w:r>
            <w:r>
              <w:rPr>
                <w:spacing w:val="-4"/>
              </w:rPr>
              <w:t>制度研究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116</w:t>
            </w:r>
          </w:p>
        </w:tc>
        <w:tc>
          <w:tcPr>
            <w:tcW w:w="8701" w:type="dxa"/>
            <w:tcBorders>
              <w:right w:val="single" w:color="000000" w:sz="6" w:space="0"/>
            </w:tcBorders>
            <w:vAlign w:val="top"/>
          </w:tcPr>
          <w:p>
            <w:pPr>
              <w:pStyle w:val="6"/>
              <w:spacing w:before="192" w:line="202" w:lineRule="auto"/>
              <w:ind w:left="42"/>
            </w:pPr>
            <w:r>
              <w:rPr>
                <w:spacing w:val="2"/>
              </w:rPr>
              <w:t>统筹新能源发展与国家能源安全重要关系及实践路径研究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117</w:t>
            </w:r>
          </w:p>
        </w:tc>
        <w:tc>
          <w:tcPr>
            <w:tcW w:w="8701" w:type="dxa"/>
            <w:tcBorders>
              <w:right w:val="single" w:color="000000" w:sz="6" w:space="0"/>
            </w:tcBorders>
            <w:vAlign w:val="top"/>
          </w:tcPr>
          <w:p>
            <w:pPr>
              <w:pStyle w:val="6"/>
              <w:spacing w:before="196" w:line="202" w:lineRule="auto"/>
              <w:ind w:left="43"/>
            </w:pPr>
            <w:r>
              <w:rPr>
                <w:spacing w:val="1"/>
              </w:rPr>
              <w:t>新能源产业区域协同发展机制研究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118</w:t>
            </w:r>
          </w:p>
        </w:tc>
        <w:tc>
          <w:tcPr>
            <w:tcW w:w="8701" w:type="dxa"/>
            <w:tcBorders>
              <w:right w:val="single" w:color="000000" w:sz="6" w:space="0"/>
            </w:tcBorders>
            <w:vAlign w:val="top"/>
          </w:tcPr>
          <w:p>
            <w:pPr>
              <w:pStyle w:val="6"/>
              <w:spacing w:before="194" w:line="203" w:lineRule="auto"/>
              <w:ind w:left="42"/>
            </w:pPr>
            <w:r>
              <w:rPr>
                <w:spacing w:val="2"/>
              </w:rPr>
              <w:t>经济学研究范式创新与中国经济学自主知识体系建构研究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119</w:t>
            </w:r>
          </w:p>
        </w:tc>
        <w:tc>
          <w:tcPr>
            <w:tcW w:w="8701" w:type="dxa"/>
            <w:tcBorders>
              <w:right w:val="single" w:color="000000" w:sz="6" w:space="0"/>
            </w:tcBorders>
            <w:vAlign w:val="top"/>
          </w:tcPr>
          <w:p>
            <w:pPr>
              <w:pStyle w:val="6"/>
              <w:spacing w:before="200" w:line="202" w:lineRule="auto"/>
              <w:ind w:left="67"/>
              <w:rPr>
                <w:rFonts w:ascii="Times New Roman" w:hAnsi="Times New Roman" w:eastAsia="Times New Roman" w:cs="Times New Roman"/>
              </w:rPr>
            </w:pPr>
            <w:r>
              <w:rPr>
                <w:spacing w:val="1"/>
              </w:rPr>
              <w:t>国家治理体系与治理能力现代化的理论建构与实践路</w:t>
            </w:r>
            <w:r>
              <w:t>径</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120</w:t>
            </w:r>
          </w:p>
        </w:tc>
        <w:tc>
          <w:tcPr>
            <w:tcW w:w="8701" w:type="dxa"/>
            <w:tcBorders>
              <w:right w:val="single" w:color="000000" w:sz="6" w:space="0"/>
            </w:tcBorders>
            <w:vAlign w:val="top"/>
          </w:tcPr>
          <w:p>
            <w:pPr>
              <w:pStyle w:val="6"/>
              <w:spacing w:before="200" w:line="202" w:lineRule="auto"/>
              <w:ind w:left="67"/>
              <w:rPr>
                <w:rFonts w:ascii="Times New Roman" w:hAnsi="Times New Roman" w:eastAsia="Times New Roman" w:cs="Times New Roman"/>
              </w:rPr>
            </w:pPr>
            <w:r>
              <w:t>国际比较视野下的中国国家能力建设研究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121</w:t>
            </w:r>
          </w:p>
        </w:tc>
        <w:tc>
          <w:tcPr>
            <w:tcW w:w="8701" w:type="dxa"/>
            <w:tcBorders>
              <w:right w:val="single" w:color="000000" w:sz="6" w:space="0"/>
            </w:tcBorders>
            <w:vAlign w:val="top"/>
          </w:tcPr>
          <w:p>
            <w:pPr>
              <w:pStyle w:val="6"/>
              <w:spacing w:before="194" w:line="202" w:lineRule="auto"/>
              <w:ind w:left="43"/>
            </w:pPr>
            <w:r>
              <w:rPr>
                <w:spacing w:val="1"/>
              </w:rPr>
              <w:t>新时代社会治理创新与实践过程研究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122</w:t>
            </w:r>
          </w:p>
        </w:tc>
        <w:tc>
          <w:tcPr>
            <w:tcW w:w="8701" w:type="dxa"/>
            <w:tcBorders>
              <w:right w:val="single" w:color="000000" w:sz="6" w:space="0"/>
            </w:tcBorders>
            <w:vAlign w:val="top"/>
          </w:tcPr>
          <w:p>
            <w:pPr>
              <w:pStyle w:val="6"/>
              <w:spacing w:before="204" w:line="202" w:lineRule="auto"/>
              <w:ind w:left="74"/>
              <w:rPr>
                <w:rFonts w:ascii="Times New Roman" w:hAnsi="Times New Roman" w:eastAsia="Times New Roman" w:cs="Times New Roman"/>
              </w:rPr>
            </w:pPr>
            <w:r>
              <w:rPr>
                <w:spacing w:val="-1"/>
              </w:rPr>
              <w:t>中央和地方关系的理论建构</w:t>
            </w:r>
            <w:r>
              <w:rPr>
                <w:spacing w:val="-47"/>
              </w:rPr>
              <w:t xml:space="preserve"> </w:t>
            </w:r>
            <w:r>
              <w:rPr>
                <w:spacing w:val="-1"/>
              </w:rPr>
              <w:t>、历史经验与当代实践</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123</w:t>
            </w:r>
          </w:p>
        </w:tc>
        <w:tc>
          <w:tcPr>
            <w:tcW w:w="8701" w:type="dxa"/>
            <w:tcBorders>
              <w:right w:val="single" w:color="000000" w:sz="6" w:space="0"/>
            </w:tcBorders>
            <w:vAlign w:val="top"/>
          </w:tcPr>
          <w:p>
            <w:pPr>
              <w:pStyle w:val="6"/>
              <w:spacing w:before="203" w:line="202" w:lineRule="auto"/>
              <w:ind w:left="67"/>
              <w:rPr>
                <w:rFonts w:ascii="Times New Roman" w:hAnsi="Times New Roman" w:eastAsia="Times New Roman" w:cs="Times New Roman"/>
              </w:rPr>
            </w:pPr>
            <w:r>
              <w:rPr>
                <w:spacing w:val="-1"/>
              </w:rPr>
              <w:t>国家安全体系和能力现代化研究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124</w:t>
            </w:r>
          </w:p>
        </w:tc>
        <w:tc>
          <w:tcPr>
            <w:tcW w:w="8701" w:type="dxa"/>
            <w:tcBorders>
              <w:right w:val="single" w:color="000000" w:sz="6" w:space="0"/>
            </w:tcBorders>
            <w:vAlign w:val="top"/>
          </w:tcPr>
          <w:p>
            <w:pPr>
              <w:pStyle w:val="6"/>
              <w:spacing w:before="195" w:line="201" w:lineRule="auto"/>
              <w:ind w:left="42"/>
            </w:pPr>
            <w:r>
              <w:rPr>
                <w:spacing w:val="1"/>
              </w:rPr>
              <w:t>数字时代国家安全风险综合体的治理机制研究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1"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125</w:t>
            </w:r>
          </w:p>
        </w:tc>
        <w:tc>
          <w:tcPr>
            <w:tcW w:w="8701" w:type="dxa"/>
            <w:tcBorders>
              <w:right w:val="single" w:color="000000" w:sz="6" w:space="0"/>
            </w:tcBorders>
            <w:vAlign w:val="top"/>
          </w:tcPr>
          <w:p>
            <w:pPr>
              <w:pStyle w:val="6"/>
              <w:spacing w:before="194" w:line="202" w:lineRule="auto"/>
              <w:ind w:left="43"/>
            </w:pPr>
            <w:r>
              <w:t>新中国第</w:t>
            </w:r>
            <w:r>
              <w:rPr>
                <w:spacing w:val="-44"/>
              </w:rPr>
              <w:t xml:space="preserve"> </w:t>
            </w:r>
            <w:r>
              <w:t>一部宪法制定的成功经验和历史意义研究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126</w:t>
            </w:r>
          </w:p>
        </w:tc>
        <w:tc>
          <w:tcPr>
            <w:tcW w:w="8701" w:type="dxa"/>
            <w:tcBorders>
              <w:right w:val="single" w:color="000000" w:sz="6" w:space="0"/>
            </w:tcBorders>
            <w:vAlign w:val="top"/>
          </w:tcPr>
          <w:p>
            <w:pPr>
              <w:pStyle w:val="6"/>
              <w:spacing w:before="193" w:line="202" w:lineRule="auto"/>
              <w:ind w:left="74"/>
            </w:pPr>
            <w:r>
              <w:rPr>
                <w:spacing w:val="-1"/>
              </w:rPr>
              <w:t>中国共产党依宪执政的制度体系建设研究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127</w:t>
            </w:r>
          </w:p>
        </w:tc>
        <w:tc>
          <w:tcPr>
            <w:tcW w:w="8701" w:type="dxa"/>
            <w:tcBorders>
              <w:right w:val="single" w:color="000000" w:sz="6" w:space="0"/>
            </w:tcBorders>
            <w:vAlign w:val="top"/>
          </w:tcPr>
          <w:p>
            <w:pPr>
              <w:pStyle w:val="6"/>
              <w:spacing w:before="190" w:line="203" w:lineRule="auto"/>
              <w:ind w:left="43"/>
            </w:pPr>
            <w:r>
              <w:rPr>
                <w:spacing w:val="1"/>
              </w:rPr>
              <w:t>新时代中国宪法理论体系研究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128</w:t>
            </w:r>
          </w:p>
        </w:tc>
        <w:tc>
          <w:tcPr>
            <w:tcW w:w="8701" w:type="dxa"/>
            <w:tcBorders>
              <w:right w:val="single" w:color="000000" w:sz="6" w:space="0"/>
            </w:tcBorders>
            <w:vAlign w:val="top"/>
          </w:tcPr>
          <w:p>
            <w:pPr>
              <w:pStyle w:val="6"/>
              <w:spacing w:before="191" w:line="202" w:lineRule="auto"/>
              <w:ind w:left="49"/>
            </w:pPr>
            <w:r>
              <w:rPr>
                <w:spacing w:val="2"/>
              </w:rPr>
              <w:t>党内法规在国家治理体系和治理能力现代化中的独特地位和作</w:t>
            </w:r>
            <w:r>
              <w:rPr>
                <w:spacing w:val="1"/>
              </w:rPr>
              <w:t>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129</w:t>
            </w:r>
          </w:p>
        </w:tc>
        <w:tc>
          <w:tcPr>
            <w:tcW w:w="8701" w:type="dxa"/>
            <w:tcBorders>
              <w:right w:val="single" w:color="000000" w:sz="6" w:space="0"/>
            </w:tcBorders>
            <w:vAlign w:val="top"/>
          </w:tcPr>
          <w:p>
            <w:pPr>
              <w:pStyle w:val="6"/>
              <w:spacing w:before="190" w:line="203" w:lineRule="auto"/>
              <w:ind w:left="66"/>
            </w:pPr>
            <w:r>
              <w:rPr>
                <w:spacing w:val="-1"/>
              </w:rPr>
              <w:t>民法典与国家治理体系现代化研究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130</w:t>
            </w:r>
          </w:p>
        </w:tc>
        <w:tc>
          <w:tcPr>
            <w:tcW w:w="8701" w:type="dxa"/>
            <w:tcBorders>
              <w:right w:val="single" w:color="000000" w:sz="6" w:space="0"/>
            </w:tcBorders>
            <w:vAlign w:val="top"/>
          </w:tcPr>
          <w:p>
            <w:pPr>
              <w:pStyle w:val="6"/>
              <w:spacing w:before="194" w:line="202" w:lineRule="auto"/>
              <w:ind w:left="50"/>
            </w:pPr>
            <w:r>
              <w:rPr>
                <w:spacing w:val="1"/>
              </w:rPr>
              <w:t>法典化与中国特色社会主义法律体系的完善研究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131</w:t>
            </w:r>
          </w:p>
        </w:tc>
        <w:tc>
          <w:tcPr>
            <w:tcW w:w="8701" w:type="dxa"/>
            <w:tcBorders>
              <w:right w:val="single" w:color="000000" w:sz="6" w:space="0"/>
            </w:tcBorders>
            <w:vAlign w:val="top"/>
          </w:tcPr>
          <w:p>
            <w:pPr>
              <w:pStyle w:val="6"/>
              <w:spacing w:before="200" w:line="202" w:lineRule="auto"/>
            </w:pPr>
            <w:r>
              <w:rPr>
                <w:rFonts w:ascii="Times New Roman" w:hAnsi="Times New Roman" w:eastAsia="Times New Roman" w:cs="Times New Roman"/>
                <w:spacing w:val="1"/>
              </w:rPr>
              <w:t>“</w:t>
            </w:r>
            <w:r>
              <w:rPr>
                <w:rFonts w:ascii="Times New Roman" w:hAnsi="Times New Roman" w:eastAsia="Times New Roman" w:cs="Times New Roman"/>
                <w:spacing w:val="-47"/>
              </w:rPr>
              <w:t xml:space="preserve"> </w:t>
            </w:r>
            <w:r>
              <w:rPr>
                <w:spacing w:val="1"/>
              </w:rPr>
              <w:t>面向</w:t>
            </w:r>
            <w:r>
              <w:rPr>
                <w:rFonts w:ascii="Times New Roman" w:hAnsi="Times New Roman" w:eastAsia="Times New Roman" w:cs="Times New Roman"/>
                <w:spacing w:val="1"/>
              </w:rPr>
              <w:t>2035</w:t>
            </w:r>
            <w:r>
              <w:rPr>
                <w:spacing w:val="1"/>
              </w:rPr>
              <w:t>年</w:t>
            </w:r>
            <w:r>
              <w:rPr>
                <w:rFonts w:ascii="Times New Roman" w:hAnsi="Times New Roman" w:eastAsia="Times New Roman" w:cs="Times New Roman"/>
                <w:spacing w:val="1"/>
              </w:rPr>
              <w:t>”</w:t>
            </w:r>
            <w:r>
              <w:rPr>
                <w:rFonts w:ascii="Times New Roman" w:hAnsi="Times New Roman" w:eastAsia="Times New Roman" w:cs="Times New Roman"/>
                <w:spacing w:val="-41"/>
              </w:rPr>
              <w:t xml:space="preserve"> </w:t>
            </w:r>
            <w:r>
              <w:rPr>
                <w:spacing w:val="1"/>
              </w:rPr>
              <w:t>法治中国发展战略和推进路径研究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132</w:t>
            </w:r>
          </w:p>
        </w:tc>
        <w:tc>
          <w:tcPr>
            <w:tcW w:w="8701" w:type="dxa"/>
            <w:tcBorders>
              <w:right w:val="single" w:color="000000" w:sz="6" w:space="0"/>
            </w:tcBorders>
            <w:vAlign w:val="top"/>
          </w:tcPr>
          <w:p>
            <w:pPr>
              <w:pStyle w:val="6"/>
              <w:spacing w:before="192" w:line="201" w:lineRule="auto"/>
              <w:ind w:left="42"/>
            </w:pPr>
            <w:r>
              <w:t>数字政府的法治建构研究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133</w:t>
            </w:r>
          </w:p>
        </w:tc>
        <w:tc>
          <w:tcPr>
            <w:tcW w:w="8701" w:type="dxa"/>
            <w:tcBorders>
              <w:right w:val="single" w:color="000000" w:sz="6" w:space="0"/>
            </w:tcBorders>
            <w:vAlign w:val="top"/>
          </w:tcPr>
          <w:p>
            <w:pPr>
              <w:pStyle w:val="6"/>
              <w:spacing w:before="192" w:line="202" w:lineRule="auto"/>
              <w:ind w:left="74"/>
            </w:pPr>
            <w:r>
              <w:rPr>
                <w:spacing w:val="-1"/>
              </w:rPr>
              <w:t>中国人权知识体系的生成背景</w:t>
            </w:r>
            <w:r>
              <w:rPr>
                <w:spacing w:val="-40"/>
              </w:rPr>
              <w:t xml:space="preserve"> </w:t>
            </w:r>
            <w:r>
              <w:rPr>
                <w:spacing w:val="-1"/>
              </w:rPr>
              <w:t>、建构逻辑与价值取向研究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134</w:t>
            </w:r>
          </w:p>
        </w:tc>
        <w:tc>
          <w:tcPr>
            <w:tcW w:w="8701" w:type="dxa"/>
            <w:tcBorders>
              <w:right w:val="single" w:color="000000" w:sz="6" w:space="0"/>
            </w:tcBorders>
            <w:vAlign w:val="top"/>
          </w:tcPr>
          <w:p>
            <w:pPr>
              <w:pStyle w:val="6"/>
              <w:spacing w:before="201" w:line="202" w:lineRule="auto"/>
              <w:ind w:left="39"/>
            </w:pPr>
            <w:r>
              <w:t>人工智能</w:t>
            </w:r>
            <w:r>
              <w:rPr>
                <w:rFonts w:ascii="Times New Roman" w:hAnsi="Times New Roman" w:eastAsia="Times New Roman" w:cs="Times New Roman"/>
              </w:rPr>
              <w:t>“</w:t>
            </w:r>
            <w:r>
              <w:rPr>
                <w:rFonts w:ascii="Times New Roman" w:hAnsi="Times New Roman" w:eastAsia="Times New Roman" w:cs="Times New Roman"/>
                <w:spacing w:val="-52"/>
              </w:rPr>
              <w:t xml:space="preserve"> </w:t>
            </w:r>
            <w:r>
              <w:t>深度伪造</w:t>
            </w:r>
            <w:r>
              <w:rPr>
                <w:rFonts w:ascii="Times New Roman" w:hAnsi="Times New Roman" w:eastAsia="Times New Roman" w:cs="Times New Roman"/>
              </w:rPr>
              <w:t>”</w:t>
            </w:r>
            <w:r>
              <w:rPr>
                <w:rFonts w:ascii="Times New Roman" w:hAnsi="Times New Roman" w:eastAsia="Times New Roman" w:cs="Times New Roman"/>
                <w:spacing w:val="-50"/>
              </w:rPr>
              <w:t xml:space="preserve"> </w:t>
            </w:r>
            <w:r>
              <w:t>对刑事司法的挑战及应对研究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135</w:t>
            </w:r>
          </w:p>
        </w:tc>
        <w:tc>
          <w:tcPr>
            <w:tcW w:w="8701" w:type="dxa"/>
            <w:tcBorders>
              <w:right w:val="single" w:color="000000" w:sz="6" w:space="0"/>
            </w:tcBorders>
            <w:vAlign w:val="top"/>
          </w:tcPr>
          <w:p>
            <w:pPr>
              <w:pStyle w:val="6"/>
              <w:spacing w:before="195" w:line="202" w:lineRule="auto"/>
              <w:ind w:left="39"/>
            </w:pPr>
            <w:r>
              <w:rPr>
                <w:spacing w:val="1"/>
              </w:rPr>
              <w:t>社会变迁与刑法归责体系的重构研究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136</w:t>
            </w:r>
          </w:p>
        </w:tc>
        <w:tc>
          <w:tcPr>
            <w:tcW w:w="8701" w:type="dxa"/>
            <w:tcBorders>
              <w:right w:val="single" w:color="000000" w:sz="6" w:space="0"/>
            </w:tcBorders>
            <w:vAlign w:val="top"/>
          </w:tcPr>
          <w:p>
            <w:pPr>
              <w:pStyle w:val="6"/>
              <w:spacing w:before="195" w:line="202" w:lineRule="auto"/>
              <w:ind w:left="38"/>
            </w:pPr>
            <w:r>
              <w:rPr>
                <w:spacing w:val="1"/>
              </w:rPr>
              <w:t>推动新质生产力发展的法律保障研究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137</w:t>
            </w:r>
          </w:p>
        </w:tc>
        <w:tc>
          <w:tcPr>
            <w:tcW w:w="8701" w:type="dxa"/>
            <w:tcBorders>
              <w:right w:val="single" w:color="000000" w:sz="6" w:space="0"/>
            </w:tcBorders>
            <w:vAlign w:val="top"/>
          </w:tcPr>
          <w:p>
            <w:pPr>
              <w:pStyle w:val="6"/>
              <w:spacing w:before="193" w:line="201" w:lineRule="auto"/>
              <w:ind w:left="42"/>
            </w:pPr>
            <w:r>
              <w:rPr>
                <w:spacing w:val="1"/>
              </w:rPr>
              <w:t>数字时代知识产权法基本范畴体系创新研究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138</w:t>
            </w:r>
          </w:p>
        </w:tc>
        <w:tc>
          <w:tcPr>
            <w:tcW w:w="8701" w:type="dxa"/>
            <w:tcBorders>
              <w:right w:val="single" w:color="000000" w:sz="6" w:space="0"/>
            </w:tcBorders>
            <w:vAlign w:val="top"/>
          </w:tcPr>
          <w:p>
            <w:pPr>
              <w:pStyle w:val="6"/>
              <w:spacing w:before="193" w:line="202" w:lineRule="auto"/>
              <w:ind w:left="43"/>
            </w:pPr>
            <w:r>
              <w:t>应对新</w:t>
            </w:r>
            <w:r>
              <w:rPr>
                <w:spacing w:val="-41"/>
              </w:rPr>
              <w:t xml:space="preserve"> </w:t>
            </w:r>
            <w:r>
              <w:t>一轮科技革命的法治体系完善与基本法理研究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139</w:t>
            </w:r>
          </w:p>
        </w:tc>
        <w:tc>
          <w:tcPr>
            <w:tcW w:w="8701" w:type="dxa"/>
            <w:tcBorders>
              <w:right w:val="single" w:color="000000" w:sz="6" w:space="0"/>
            </w:tcBorders>
            <w:vAlign w:val="top"/>
          </w:tcPr>
          <w:p>
            <w:pPr>
              <w:pStyle w:val="6"/>
              <w:spacing w:before="195" w:line="202" w:lineRule="auto"/>
              <w:ind w:left="43"/>
            </w:pPr>
            <w:r>
              <w:rPr>
                <w:spacing w:val="-1"/>
              </w:rPr>
              <w:t>新</w:t>
            </w:r>
            <w:r>
              <w:rPr>
                <w:spacing w:val="-34"/>
              </w:rPr>
              <w:t xml:space="preserve"> </w:t>
            </w:r>
            <w:r>
              <w:rPr>
                <w:spacing w:val="-1"/>
              </w:rPr>
              <w:t>一代生成式人工智能发展的法治问题研究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140</w:t>
            </w:r>
          </w:p>
        </w:tc>
        <w:tc>
          <w:tcPr>
            <w:tcW w:w="8701" w:type="dxa"/>
            <w:tcBorders>
              <w:right w:val="single" w:color="000000" w:sz="6" w:space="0"/>
            </w:tcBorders>
            <w:vAlign w:val="top"/>
          </w:tcPr>
          <w:p>
            <w:pPr>
              <w:pStyle w:val="6"/>
              <w:spacing w:before="198" w:line="202" w:lineRule="auto"/>
              <w:ind w:left="44"/>
            </w:pPr>
            <w:r>
              <w:rPr>
                <w:spacing w:val="1"/>
              </w:rPr>
              <w:t>我国周边海洋安全和涉海维权的法律问题研究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141</w:t>
            </w:r>
          </w:p>
        </w:tc>
        <w:tc>
          <w:tcPr>
            <w:tcW w:w="8701" w:type="dxa"/>
            <w:tcBorders>
              <w:right w:val="single" w:color="000000" w:sz="6" w:space="0"/>
            </w:tcBorders>
            <w:vAlign w:val="top"/>
          </w:tcPr>
          <w:p>
            <w:pPr>
              <w:pStyle w:val="6"/>
              <w:spacing w:before="197" w:line="202" w:lineRule="auto"/>
              <w:ind w:left="54"/>
            </w:pPr>
            <w:r>
              <w:t>涉外腐败的治理体系与治理能力建设研究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142</w:t>
            </w:r>
          </w:p>
        </w:tc>
        <w:tc>
          <w:tcPr>
            <w:tcW w:w="8701" w:type="dxa"/>
            <w:tcBorders>
              <w:right w:val="single" w:color="000000" w:sz="6" w:space="0"/>
            </w:tcBorders>
            <w:vAlign w:val="top"/>
          </w:tcPr>
          <w:p>
            <w:pPr>
              <w:pStyle w:val="6"/>
              <w:spacing w:before="196" w:line="202" w:lineRule="auto"/>
              <w:ind w:left="74"/>
            </w:pPr>
            <w:r>
              <w:rPr>
                <w:spacing w:val="-2"/>
              </w:rPr>
              <w:t>中华法系的创造性转化研究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2"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143</w:t>
            </w:r>
          </w:p>
        </w:tc>
        <w:tc>
          <w:tcPr>
            <w:tcW w:w="8701" w:type="dxa"/>
            <w:tcBorders>
              <w:right w:val="single" w:color="000000" w:sz="6" w:space="0"/>
            </w:tcBorders>
            <w:vAlign w:val="top"/>
          </w:tcPr>
          <w:p>
            <w:pPr>
              <w:pStyle w:val="6"/>
              <w:spacing w:before="193" w:line="202" w:lineRule="auto"/>
              <w:ind w:left="74"/>
            </w:pPr>
            <w:r>
              <w:t>中华传统法律文化中的无讼观及其实践研究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144</w:t>
            </w:r>
          </w:p>
        </w:tc>
        <w:tc>
          <w:tcPr>
            <w:tcW w:w="8701" w:type="dxa"/>
            <w:tcBorders>
              <w:right w:val="single" w:color="000000" w:sz="6" w:space="0"/>
            </w:tcBorders>
            <w:vAlign w:val="top"/>
          </w:tcPr>
          <w:p>
            <w:pPr>
              <w:pStyle w:val="6"/>
              <w:spacing w:before="193" w:line="202" w:lineRule="auto"/>
              <w:ind w:left="38"/>
            </w:pPr>
            <w:r>
              <w:rPr>
                <w:spacing w:val="1"/>
              </w:rPr>
              <w:t>发展新质生产力的政府职能研究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145</w:t>
            </w:r>
          </w:p>
        </w:tc>
        <w:tc>
          <w:tcPr>
            <w:tcW w:w="8701" w:type="dxa"/>
            <w:tcBorders>
              <w:right w:val="single" w:color="000000" w:sz="6" w:space="0"/>
            </w:tcBorders>
            <w:vAlign w:val="top"/>
          </w:tcPr>
          <w:p>
            <w:pPr>
              <w:pStyle w:val="6"/>
              <w:spacing w:before="191" w:line="202" w:lineRule="auto"/>
              <w:ind w:left="66"/>
            </w:pPr>
            <w:r>
              <w:t>民生发展的思想源流及其当代实践研究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146</w:t>
            </w:r>
          </w:p>
        </w:tc>
        <w:tc>
          <w:tcPr>
            <w:tcW w:w="8701" w:type="dxa"/>
            <w:tcBorders>
              <w:right w:val="single" w:color="000000" w:sz="6" w:space="0"/>
            </w:tcBorders>
            <w:vAlign w:val="top"/>
          </w:tcPr>
          <w:p>
            <w:pPr>
              <w:pStyle w:val="6"/>
              <w:spacing w:before="191" w:line="202" w:lineRule="auto"/>
              <w:ind w:left="74"/>
            </w:pPr>
            <w:r>
              <w:t>中国共产党领导基层治理的历史进程与基本经验研究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147</w:t>
            </w:r>
          </w:p>
        </w:tc>
        <w:tc>
          <w:tcPr>
            <w:tcW w:w="8701" w:type="dxa"/>
            <w:tcBorders>
              <w:right w:val="single" w:color="000000" w:sz="6" w:space="0"/>
            </w:tcBorders>
            <w:vAlign w:val="top"/>
          </w:tcPr>
          <w:p>
            <w:pPr>
              <w:pStyle w:val="6"/>
              <w:spacing w:before="191" w:line="202" w:lineRule="auto"/>
              <w:ind w:left="74"/>
            </w:pPr>
            <w:r>
              <w:rPr>
                <w:spacing w:val="-2"/>
              </w:rPr>
              <w:t>中国基层治理现代化的制度</w:t>
            </w:r>
            <w:r>
              <w:rPr>
                <w:spacing w:val="-41"/>
              </w:rPr>
              <w:t xml:space="preserve"> </w:t>
            </w:r>
            <w:r>
              <w:rPr>
                <w:spacing w:val="-2"/>
              </w:rPr>
              <w:t>、成效与经验研究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148</w:t>
            </w:r>
          </w:p>
        </w:tc>
        <w:tc>
          <w:tcPr>
            <w:tcW w:w="8701" w:type="dxa"/>
            <w:tcBorders>
              <w:right w:val="single" w:color="000000" w:sz="6" w:space="0"/>
            </w:tcBorders>
            <w:vAlign w:val="top"/>
          </w:tcPr>
          <w:p>
            <w:pPr>
              <w:pStyle w:val="6"/>
              <w:spacing w:before="202" w:line="202" w:lineRule="auto"/>
              <w:ind w:left="38"/>
              <w:rPr>
                <w:rFonts w:ascii="Times New Roman" w:hAnsi="Times New Roman" w:eastAsia="Times New Roman" w:cs="Times New Roman"/>
              </w:rPr>
            </w:pPr>
            <w:r>
              <w:rPr>
                <w:spacing w:val="1"/>
              </w:rPr>
              <w:t>发展中国家政治发展道路比较研究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149</w:t>
            </w:r>
          </w:p>
        </w:tc>
        <w:tc>
          <w:tcPr>
            <w:tcW w:w="8701" w:type="dxa"/>
            <w:tcBorders>
              <w:right w:val="single" w:color="000000" w:sz="6" w:space="0"/>
            </w:tcBorders>
            <w:vAlign w:val="top"/>
          </w:tcPr>
          <w:p>
            <w:pPr>
              <w:pStyle w:val="6"/>
              <w:spacing w:before="194" w:line="202" w:lineRule="auto"/>
              <w:ind w:left="43"/>
            </w:pPr>
            <w:r>
              <w:rPr>
                <w:spacing w:val="2"/>
              </w:rPr>
              <w:t>新时代中国脱贫攻坚成就国际传播的实践与</w:t>
            </w:r>
            <w:r>
              <w:rPr>
                <w:spacing w:val="1"/>
              </w:rPr>
              <w:t>方法研究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150</w:t>
            </w:r>
          </w:p>
        </w:tc>
        <w:tc>
          <w:tcPr>
            <w:tcW w:w="8701" w:type="dxa"/>
            <w:tcBorders>
              <w:right w:val="single" w:color="000000" w:sz="6" w:space="0"/>
            </w:tcBorders>
            <w:vAlign w:val="top"/>
          </w:tcPr>
          <w:p>
            <w:pPr>
              <w:pStyle w:val="6"/>
              <w:spacing w:before="193" w:line="202" w:lineRule="auto"/>
              <w:ind w:left="38"/>
            </w:pPr>
            <w:r>
              <w:rPr>
                <w:spacing w:val="2"/>
              </w:rPr>
              <w:t>农村低收入人口常态化帮扶机制建设的理论和政策研究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151</w:t>
            </w:r>
          </w:p>
        </w:tc>
        <w:tc>
          <w:tcPr>
            <w:tcW w:w="8701" w:type="dxa"/>
            <w:tcBorders>
              <w:right w:val="single" w:color="000000" w:sz="6" w:space="0"/>
            </w:tcBorders>
            <w:vAlign w:val="top"/>
          </w:tcPr>
          <w:p>
            <w:pPr>
              <w:pStyle w:val="6"/>
              <w:spacing w:before="192" w:line="202" w:lineRule="auto"/>
              <w:ind w:left="43"/>
            </w:pPr>
            <w:r>
              <w:rPr>
                <w:spacing w:val="2"/>
              </w:rPr>
              <w:t>新型城镇化进程中农村社会空间重组与居住形态变迁</w:t>
            </w:r>
            <w:r>
              <w:rPr>
                <w:spacing w:val="1"/>
              </w:rP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152</w:t>
            </w:r>
          </w:p>
        </w:tc>
        <w:tc>
          <w:tcPr>
            <w:tcW w:w="8701" w:type="dxa"/>
            <w:tcBorders>
              <w:right w:val="single" w:color="000000" w:sz="6" w:space="0"/>
            </w:tcBorders>
            <w:vAlign w:val="top"/>
          </w:tcPr>
          <w:p>
            <w:pPr>
              <w:pStyle w:val="6"/>
              <w:spacing w:before="191" w:line="203" w:lineRule="auto"/>
              <w:ind w:left="73"/>
            </w:pPr>
            <w:r>
              <w:rPr>
                <w:spacing w:val="-1"/>
              </w:rPr>
              <w:t>乡村空心化治理模式国际比较研究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153</w:t>
            </w:r>
          </w:p>
        </w:tc>
        <w:tc>
          <w:tcPr>
            <w:tcW w:w="8701" w:type="dxa"/>
            <w:tcBorders>
              <w:right w:val="single" w:color="000000" w:sz="6" w:space="0"/>
            </w:tcBorders>
            <w:vAlign w:val="top"/>
          </w:tcPr>
          <w:p>
            <w:pPr>
              <w:pStyle w:val="6"/>
              <w:spacing w:before="195" w:line="202" w:lineRule="auto"/>
              <w:ind w:left="74"/>
            </w:pPr>
            <w:r>
              <w:rPr>
                <w:spacing w:val="-1"/>
              </w:rPr>
              <w:t>中国共产党城市治理理论与实践研究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154</w:t>
            </w:r>
          </w:p>
        </w:tc>
        <w:tc>
          <w:tcPr>
            <w:tcW w:w="8701" w:type="dxa"/>
            <w:tcBorders>
              <w:right w:val="single" w:color="000000" w:sz="6" w:space="0"/>
            </w:tcBorders>
            <w:vAlign w:val="top"/>
          </w:tcPr>
          <w:p>
            <w:pPr>
              <w:pStyle w:val="6"/>
              <w:spacing w:before="195" w:line="202" w:lineRule="auto"/>
              <w:ind w:left="73"/>
            </w:pPr>
            <w:r>
              <w:rPr>
                <w:spacing w:val="-1"/>
              </w:rPr>
              <w:t>当前中国城市规划理论与实践研究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155</w:t>
            </w:r>
          </w:p>
        </w:tc>
        <w:tc>
          <w:tcPr>
            <w:tcW w:w="8701" w:type="dxa"/>
            <w:tcBorders>
              <w:right w:val="single" w:color="000000" w:sz="6" w:space="0"/>
            </w:tcBorders>
            <w:vAlign w:val="top"/>
          </w:tcPr>
          <w:p>
            <w:pPr>
              <w:pStyle w:val="6"/>
              <w:spacing w:before="194" w:line="202" w:lineRule="auto"/>
              <w:ind w:left="74"/>
            </w:pPr>
            <w:r>
              <w:rPr>
                <w:spacing w:val="-1"/>
              </w:rPr>
              <w:t>中国城市转型发展的动力与机制研究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156</w:t>
            </w:r>
          </w:p>
        </w:tc>
        <w:tc>
          <w:tcPr>
            <w:tcW w:w="8701" w:type="dxa"/>
            <w:tcBorders>
              <w:right w:val="single" w:color="000000" w:sz="6" w:space="0"/>
            </w:tcBorders>
            <w:vAlign w:val="top"/>
          </w:tcPr>
          <w:p>
            <w:pPr>
              <w:pStyle w:val="6"/>
              <w:spacing w:before="194" w:line="202" w:lineRule="auto"/>
              <w:ind w:left="74"/>
            </w:pPr>
            <w:r>
              <w:t>中国特色超大城市空间治理现代化理论和路径研究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157</w:t>
            </w:r>
          </w:p>
        </w:tc>
        <w:tc>
          <w:tcPr>
            <w:tcW w:w="8701" w:type="dxa"/>
            <w:tcBorders>
              <w:right w:val="single" w:color="000000" w:sz="6" w:space="0"/>
            </w:tcBorders>
            <w:vAlign w:val="top"/>
          </w:tcPr>
          <w:p>
            <w:pPr>
              <w:pStyle w:val="6"/>
              <w:spacing w:before="194" w:line="202" w:lineRule="auto"/>
              <w:ind w:left="30"/>
            </w:pPr>
            <w:r>
              <w:rPr>
                <w:spacing w:val="2"/>
              </w:rPr>
              <w:t>城市运行安全综合治理的机制创新和实践路径研究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158</w:t>
            </w:r>
          </w:p>
        </w:tc>
        <w:tc>
          <w:tcPr>
            <w:tcW w:w="8701" w:type="dxa"/>
            <w:tcBorders>
              <w:right w:val="single" w:color="000000" w:sz="6" w:space="0"/>
            </w:tcBorders>
            <w:vAlign w:val="top"/>
          </w:tcPr>
          <w:p>
            <w:pPr>
              <w:pStyle w:val="6"/>
              <w:spacing w:before="197" w:line="202" w:lineRule="auto"/>
              <w:ind w:left="51"/>
            </w:pPr>
            <w:r>
              <w:rPr>
                <w:spacing w:val="1"/>
              </w:rPr>
              <w:t>气候变化对大城市安全和社会治理的影响及对策研究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159</w:t>
            </w:r>
          </w:p>
        </w:tc>
        <w:tc>
          <w:tcPr>
            <w:tcW w:w="8701" w:type="dxa"/>
            <w:tcBorders>
              <w:right w:val="single" w:color="000000" w:sz="6" w:space="0"/>
            </w:tcBorders>
            <w:vAlign w:val="top"/>
          </w:tcPr>
          <w:p>
            <w:pPr>
              <w:pStyle w:val="6"/>
              <w:spacing w:before="197" w:line="202" w:lineRule="auto"/>
              <w:ind w:left="43"/>
            </w:pPr>
            <w:r>
              <w:rPr>
                <w:spacing w:val="2"/>
              </w:rPr>
              <w:t>新发展阶段我国社会流动新趋势新问题与治理创</w:t>
            </w:r>
            <w:r>
              <w:rPr>
                <w:spacing w:val="1"/>
              </w:rPr>
              <w:t>新研究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160</w:t>
            </w:r>
          </w:p>
        </w:tc>
        <w:tc>
          <w:tcPr>
            <w:tcW w:w="8701" w:type="dxa"/>
            <w:tcBorders>
              <w:right w:val="single" w:color="000000" w:sz="6" w:space="0"/>
            </w:tcBorders>
            <w:vAlign w:val="top"/>
          </w:tcPr>
          <w:p>
            <w:pPr>
              <w:pStyle w:val="6"/>
              <w:spacing w:before="195" w:line="202" w:lineRule="auto"/>
              <w:ind w:left="74"/>
            </w:pPr>
            <w:r>
              <w:t>中国式现代化进程中的社会结构变化和社会流动机制研究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3"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161</w:t>
            </w:r>
          </w:p>
        </w:tc>
        <w:tc>
          <w:tcPr>
            <w:tcW w:w="8701" w:type="dxa"/>
            <w:tcBorders>
              <w:right w:val="single" w:color="000000" w:sz="6" w:space="0"/>
            </w:tcBorders>
            <w:vAlign w:val="top"/>
          </w:tcPr>
          <w:p>
            <w:pPr>
              <w:pStyle w:val="6"/>
              <w:spacing w:before="193" w:line="202" w:lineRule="auto"/>
              <w:ind w:left="42"/>
            </w:pPr>
            <w:r>
              <w:rPr>
                <w:spacing w:val="2"/>
              </w:rPr>
              <w:t>工业社会向网络社会转型与社会化场景变化及其影响研究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162</w:t>
            </w:r>
          </w:p>
        </w:tc>
        <w:tc>
          <w:tcPr>
            <w:tcW w:w="8701" w:type="dxa"/>
            <w:tcBorders>
              <w:right w:val="single" w:color="000000" w:sz="6" w:space="0"/>
            </w:tcBorders>
            <w:vAlign w:val="top"/>
          </w:tcPr>
          <w:p>
            <w:pPr>
              <w:pStyle w:val="6"/>
              <w:spacing w:before="193" w:line="202" w:lineRule="auto"/>
              <w:ind w:left="42"/>
            </w:pPr>
            <w:r>
              <w:rPr>
                <w:spacing w:val="2"/>
              </w:rPr>
              <w:t>经济风险向社会风险传导的内在机理与预防机</w:t>
            </w:r>
            <w:r>
              <w:rPr>
                <w:spacing w:val="1"/>
              </w:rPr>
              <w:t>制研究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163</w:t>
            </w:r>
          </w:p>
        </w:tc>
        <w:tc>
          <w:tcPr>
            <w:tcW w:w="8701" w:type="dxa"/>
            <w:tcBorders>
              <w:right w:val="single" w:color="000000" w:sz="6" w:space="0"/>
            </w:tcBorders>
            <w:vAlign w:val="top"/>
          </w:tcPr>
          <w:p>
            <w:pPr>
              <w:pStyle w:val="6"/>
              <w:spacing w:before="198" w:line="202" w:lineRule="auto"/>
              <w:ind w:left="39"/>
              <w:rPr>
                <w:rFonts w:ascii="Times New Roman" w:hAnsi="Times New Roman" w:eastAsia="Times New Roman" w:cs="Times New Roman"/>
              </w:rPr>
            </w:pPr>
            <w:r>
              <w:rPr>
                <w:spacing w:val="-2"/>
              </w:rPr>
              <w:t>人口</w:t>
            </w:r>
            <w:r>
              <w:rPr>
                <w:spacing w:val="-36"/>
              </w:rPr>
              <w:t xml:space="preserve"> </w:t>
            </w:r>
            <w:r>
              <w:rPr>
                <w:spacing w:val="-2"/>
              </w:rPr>
              <w:t>、家庭与可持续发展研究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164</w:t>
            </w:r>
          </w:p>
        </w:tc>
        <w:tc>
          <w:tcPr>
            <w:tcW w:w="8701" w:type="dxa"/>
            <w:tcBorders>
              <w:right w:val="single" w:color="000000" w:sz="6" w:space="0"/>
            </w:tcBorders>
            <w:vAlign w:val="top"/>
          </w:tcPr>
          <w:p>
            <w:pPr>
              <w:pStyle w:val="6"/>
              <w:spacing w:before="198" w:line="202" w:lineRule="auto"/>
            </w:pPr>
            <w:r>
              <w:rPr>
                <w:rFonts w:ascii="Times New Roman" w:hAnsi="Times New Roman" w:eastAsia="Times New Roman" w:cs="Times New Roman"/>
              </w:rPr>
              <w:t>“</w:t>
            </w:r>
            <w:r>
              <w:rPr>
                <w:rFonts w:ascii="Times New Roman" w:hAnsi="Times New Roman" w:eastAsia="Times New Roman" w:cs="Times New Roman"/>
                <w:spacing w:val="-49"/>
              </w:rPr>
              <w:t xml:space="preserve"> </w:t>
            </w:r>
            <w:r>
              <w:t>十五五</w:t>
            </w:r>
            <w:r>
              <w:rPr>
                <w:rFonts w:ascii="Times New Roman" w:hAnsi="Times New Roman" w:eastAsia="Times New Roman" w:cs="Times New Roman"/>
              </w:rPr>
              <w:t>”</w:t>
            </w:r>
            <w:r>
              <w:rPr>
                <w:rFonts w:ascii="Times New Roman" w:hAnsi="Times New Roman" w:eastAsia="Times New Roman" w:cs="Times New Roman"/>
                <w:spacing w:val="-27"/>
              </w:rPr>
              <w:t xml:space="preserve"> </w:t>
            </w:r>
            <w:r>
              <w:t>时期中国人口增长趋势、结构变迁</w:t>
            </w:r>
            <w:r>
              <w:rPr>
                <w:spacing w:val="-49"/>
              </w:rPr>
              <w:t xml:space="preserve"> </w:t>
            </w:r>
            <w:r>
              <w:t>、社会影响及对策研究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165</w:t>
            </w:r>
          </w:p>
        </w:tc>
        <w:tc>
          <w:tcPr>
            <w:tcW w:w="8701" w:type="dxa"/>
            <w:tcBorders>
              <w:right w:val="single" w:color="000000" w:sz="6" w:space="0"/>
            </w:tcBorders>
            <w:vAlign w:val="top"/>
          </w:tcPr>
          <w:p>
            <w:pPr>
              <w:pStyle w:val="6"/>
              <w:spacing w:before="191" w:line="202" w:lineRule="auto"/>
              <w:ind w:left="68"/>
            </w:pPr>
            <w:r>
              <w:rPr>
                <w:spacing w:val="1"/>
              </w:rPr>
              <w:t>以人口高质量发展支撑中国式现代化的理论</w:t>
            </w:r>
            <w:r>
              <w:t>与政策研究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166</w:t>
            </w:r>
          </w:p>
        </w:tc>
        <w:tc>
          <w:tcPr>
            <w:tcW w:w="8701" w:type="dxa"/>
            <w:tcBorders>
              <w:right w:val="single" w:color="000000" w:sz="6" w:space="0"/>
            </w:tcBorders>
            <w:vAlign w:val="top"/>
          </w:tcPr>
          <w:p>
            <w:pPr>
              <w:pStyle w:val="6"/>
              <w:spacing w:before="195" w:line="202" w:lineRule="auto"/>
              <w:ind w:left="70"/>
            </w:pPr>
            <w:r>
              <w:rPr>
                <w:spacing w:val="-1"/>
              </w:rPr>
              <w:t>网络化时代人际交往</w:t>
            </w:r>
            <w:r>
              <w:rPr>
                <w:spacing w:val="-43"/>
              </w:rPr>
              <w:t xml:space="preserve"> </w:t>
            </w:r>
            <w:r>
              <w:rPr>
                <w:spacing w:val="-1"/>
              </w:rPr>
              <w:t>、信任与合作的机理与特征研究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167</w:t>
            </w:r>
          </w:p>
        </w:tc>
        <w:tc>
          <w:tcPr>
            <w:tcW w:w="8701" w:type="dxa"/>
            <w:tcBorders>
              <w:right w:val="single" w:color="000000" w:sz="6" w:space="0"/>
            </w:tcBorders>
            <w:vAlign w:val="top"/>
          </w:tcPr>
          <w:p>
            <w:pPr>
              <w:pStyle w:val="6"/>
              <w:spacing w:before="194" w:line="202" w:lineRule="auto"/>
              <w:ind w:left="37"/>
            </w:pPr>
            <w:r>
              <w:rPr>
                <w:spacing w:val="2"/>
              </w:rPr>
              <w:t>就业形态变革与国家劳动和社会保障制度的适用性转型研究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168</w:t>
            </w:r>
          </w:p>
        </w:tc>
        <w:tc>
          <w:tcPr>
            <w:tcW w:w="8701" w:type="dxa"/>
            <w:tcBorders>
              <w:right w:val="single" w:color="000000" w:sz="6" w:space="0"/>
            </w:tcBorders>
            <w:vAlign w:val="top"/>
          </w:tcPr>
          <w:p>
            <w:pPr>
              <w:pStyle w:val="6"/>
              <w:spacing w:before="193" w:line="202" w:lineRule="auto"/>
              <w:ind w:left="43"/>
            </w:pPr>
            <w:r>
              <w:rPr>
                <w:spacing w:val="1"/>
              </w:rPr>
              <w:t>新就业形态劳动者权益保障问题研究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169</w:t>
            </w:r>
          </w:p>
        </w:tc>
        <w:tc>
          <w:tcPr>
            <w:tcW w:w="8701" w:type="dxa"/>
            <w:tcBorders>
              <w:right w:val="single" w:color="000000" w:sz="6" w:space="0"/>
            </w:tcBorders>
            <w:vAlign w:val="top"/>
          </w:tcPr>
          <w:p>
            <w:pPr>
              <w:pStyle w:val="6"/>
              <w:spacing w:before="191" w:line="202" w:lineRule="auto"/>
              <w:ind w:left="74"/>
            </w:pPr>
            <w:r>
              <w:rPr>
                <w:spacing w:val="1"/>
              </w:rPr>
              <w:t>中国特色基本民生兜底保障体系建设政策创新与实施</w:t>
            </w:r>
            <w:r>
              <w:t>路径研究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170</w:t>
            </w:r>
          </w:p>
        </w:tc>
        <w:tc>
          <w:tcPr>
            <w:tcW w:w="8701" w:type="dxa"/>
            <w:tcBorders>
              <w:right w:val="single" w:color="000000" w:sz="6" w:space="0"/>
            </w:tcBorders>
            <w:vAlign w:val="top"/>
          </w:tcPr>
          <w:p>
            <w:pPr>
              <w:pStyle w:val="6"/>
              <w:spacing w:before="192" w:line="202" w:lineRule="auto"/>
              <w:ind w:left="38"/>
            </w:pPr>
            <w:r>
              <w:rPr>
                <w:spacing w:val="2"/>
              </w:rPr>
              <w:t>构建更加公平的收入分配体系和财富积累机制的社会学研究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171</w:t>
            </w:r>
          </w:p>
        </w:tc>
        <w:tc>
          <w:tcPr>
            <w:tcW w:w="8701" w:type="dxa"/>
            <w:tcBorders>
              <w:right w:val="single" w:color="000000" w:sz="6" w:space="0"/>
            </w:tcBorders>
            <w:vAlign w:val="top"/>
          </w:tcPr>
          <w:p>
            <w:pPr>
              <w:pStyle w:val="6"/>
              <w:spacing w:before="202" w:line="202" w:lineRule="auto"/>
              <w:ind w:left="74"/>
              <w:rPr>
                <w:rFonts w:ascii="Times New Roman" w:hAnsi="Times New Roman" w:eastAsia="Times New Roman" w:cs="Times New Roman"/>
              </w:rPr>
            </w:pPr>
            <w:r>
              <w:t>中国社会政策框架建设与社会服务体系现代化研究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172</w:t>
            </w:r>
          </w:p>
        </w:tc>
        <w:tc>
          <w:tcPr>
            <w:tcW w:w="8701" w:type="dxa"/>
            <w:tcBorders>
              <w:right w:val="single" w:color="000000" w:sz="6" w:space="0"/>
            </w:tcBorders>
            <w:vAlign w:val="top"/>
          </w:tcPr>
          <w:p>
            <w:pPr>
              <w:pStyle w:val="6"/>
              <w:spacing w:before="195" w:line="202" w:lineRule="auto"/>
              <w:ind w:left="39"/>
            </w:pPr>
            <w:r>
              <w:rPr>
                <w:spacing w:val="1"/>
              </w:rPr>
              <w:t>社会风险生成机制及防范化解对策研究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173</w:t>
            </w:r>
          </w:p>
        </w:tc>
        <w:tc>
          <w:tcPr>
            <w:tcW w:w="8701" w:type="dxa"/>
            <w:tcBorders>
              <w:right w:val="single" w:color="000000" w:sz="6" w:space="0"/>
            </w:tcBorders>
            <w:vAlign w:val="top"/>
          </w:tcPr>
          <w:p>
            <w:pPr>
              <w:pStyle w:val="6"/>
              <w:spacing w:before="193" w:line="202" w:lineRule="auto"/>
              <w:ind w:left="47"/>
            </w:pPr>
            <w:r>
              <w:rPr>
                <w:spacing w:val="2"/>
              </w:rPr>
              <w:t>面向全面提升防灾减灾救灾能力的巨灾灾后</w:t>
            </w:r>
            <w:r>
              <w:rPr>
                <w:spacing w:val="1"/>
              </w:rPr>
              <w:t>恢复重建研究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174</w:t>
            </w:r>
          </w:p>
        </w:tc>
        <w:tc>
          <w:tcPr>
            <w:tcW w:w="8701" w:type="dxa"/>
            <w:tcBorders>
              <w:right w:val="single" w:color="000000" w:sz="6" w:space="0"/>
            </w:tcBorders>
            <w:vAlign w:val="top"/>
          </w:tcPr>
          <w:p>
            <w:pPr>
              <w:pStyle w:val="6"/>
              <w:spacing w:before="193" w:line="202" w:lineRule="auto"/>
              <w:ind w:left="35"/>
            </w:pPr>
            <w:r>
              <w:rPr>
                <w:spacing w:val="2"/>
              </w:rPr>
              <w:t>健康中国的实施路径和主体间关系调整研究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175</w:t>
            </w:r>
          </w:p>
        </w:tc>
        <w:tc>
          <w:tcPr>
            <w:tcW w:w="8701" w:type="dxa"/>
            <w:tcBorders>
              <w:right w:val="single" w:color="000000" w:sz="6" w:space="0"/>
            </w:tcBorders>
            <w:vAlign w:val="top"/>
          </w:tcPr>
          <w:p>
            <w:pPr>
              <w:pStyle w:val="6"/>
              <w:spacing w:before="194" w:line="201" w:lineRule="auto"/>
              <w:ind w:left="42"/>
            </w:pPr>
            <w:r>
              <w:rPr>
                <w:spacing w:val="2"/>
              </w:rPr>
              <w:t>数智驱动的医疗服务体系布局优化与高质量发</w:t>
            </w:r>
            <w:r>
              <w:rPr>
                <w:spacing w:val="1"/>
              </w:rPr>
              <w:t>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176</w:t>
            </w:r>
          </w:p>
        </w:tc>
        <w:tc>
          <w:tcPr>
            <w:tcW w:w="8701" w:type="dxa"/>
            <w:tcBorders>
              <w:right w:val="single" w:color="000000" w:sz="6" w:space="0"/>
            </w:tcBorders>
            <w:vAlign w:val="top"/>
          </w:tcPr>
          <w:p>
            <w:pPr>
              <w:pStyle w:val="6"/>
              <w:spacing w:before="198" w:line="202" w:lineRule="auto"/>
              <w:ind w:left="38"/>
            </w:pPr>
            <w:r>
              <w:rPr>
                <w:spacing w:val="1"/>
              </w:rPr>
              <w:t>发展银发经济和增进老年福祉的政策研究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177</w:t>
            </w:r>
          </w:p>
        </w:tc>
        <w:tc>
          <w:tcPr>
            <w:tcW w:w="8701" w:type="dxa"/>
            <w:tcBorders>
              <w:right w:val="single" w:color="000000" w:sz="6" w:space="0"/>
            </w:tcBorders>
            <w:vAlign w:val="top"/>
          </w:tcPr>
          <w:p>
            <w:pPr>
              <w:pStyle w:val="6"/>
              <w:spacing w:before="202" w:line="201" w:lineRule="auto"/>
              <w:ind w:left="42"/>
              <w:rPr>
                <w:rFonts w:ascii="Times New Roman" w:hAnsi="Times New Roman" w:eastAsia="Times New Roman" w:cs="Times New Roman"/>
              </w:rPr>
            </w:pPr>
            <w:r>
              <w:rPr>
                <w:spacing w:val="1"/>
              </w:rPr>
              <w:t>数字智能时代国家治理的前沿问题研究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178</w:t>
            </w:r>
          </w:p>
        </w:tc>
        <w:tc>
          <w:tcPr>
            <w:tcW w:w="8701" w:type="dxa"/>
            <w:tcBorders>
              <w:right w:val="single" w:color="000000" w:sz="6" w:space="0"/>
            </w:tcBorders>
            <w:vAlign w:val="top"/>
          </w:tcPr>
          <w:p>
            <w:pPr>
              <w:pStyle w:val="6"/>
              <w:spacing w:before="195" w:line="202" w:lineRule="auto"/>
              <w:ind w:left="47"/>
            </w:pPr>
            <w:r>
              <w:t>面向未来产业创新发展的教育</w:t>
            </w:r>
            <w:r>
              <w:rPr>
                <w:spacing w:val="-32"/>
              </w:rPr>
              <w:t xml:space="preserve"> </w:t>
            </w:r>
            <w:r>
              <w:t>、科技和人才协同发展机制研究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4"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179</w:t>
            </w:r>
          </w:p>
        </w:tc>
        <w:tc>
          <w:tcPr>
            <w:tcW w:w="8701" w:type="dxa"/>
            <w:tcBorders>
              <w:right w:val="single" w:color="000000" w:sz="6" w:space="0"/>
            </w:tcBorders>
            <w:vAlign w:val="top"/>
          </w:tcPr>
          <w:p>
            <w:pPr>
              <w:pStyle w:val="6"/>
              <w:spacing w:before="200" w:line="202" w:lineRule="auto"/>
              <w:ind w:left="44"/>
              <w:rPr>
                <w:rFonts w:ascii="Times New Roman" w:hAnsi="Times New Roman" w:eastAsia="Times New Roman" w:cs="Times New Roman"/>
              </w:rPr>
            </w:pPr>
            <w:r>
              <w:t>高质量教育体系的内涵</w:t>
            </w:r>
            <w:r>
              <w:rPr>
                <w:spacing w:val="-46"/>
              </w:rPr>
              <w:t xml:space="preserve"> </w:t>
            </w:r>
            <w:r>
              <w:t>、比较与建设路径研究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180</w:t>
            </w:r>
          </w:p>
        </w:tc>
        <w:tc>
          <w:tcPr>
            <w:tcW w:w="8701" w:type="dxa"/>
            <w:tcBorders>
              <w:right w:val="single" w:color="000000" w:sz="6" w:space="0"/>
            </w:tcBorders>
            <w:vAlign w:val="top"/>
          </w:tcPr>
          <w:p>
            <w:pPr>
              <w:pStyle w:val="6"/>
              <w:spacing w:before="193" w:line="202" w:lineRule="auto"/>
              <w:ind w:left="44"/>
            </w:pPr>
            <w:r>
              <w:rPr>
                <w:spacing w:val="1"/>
              </w:rPr>
              <w:t>职业教育与社会经济体系互动演进规律研究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181</w:t>
            </w:r>
          </w:p>
        </w:tc>
        <w:tc>
          <w:tcPr>
            <w:tcW w:w="8701" w:type="dxa"/>
            <w:tcBorders>
              <w:right w:val="single" w:color="000000" w:sz="6" w:space="0"/>
            </w:tcBorders>
            <w:vAlign w:val="top"/>
          </w:tcPr>
          <w:p>
            <w:pPr>
              <w:pStyle w:val="6"/>
              <w:spacing w:before="191" w:line="201" w:lineRule="auto"/>
              <w:ind w:left="42"/>
            </w:pPr>
            <w:r>
              <w:rPr>
                <w:spacing w:val="1"/>
              </w:rPr>
              <w:t>智能时代提升全民数字素养的理论和实践研究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182</w:t>
            </w:r>
          </w:p>
        </w:tc>
        <w:tc>
          <w:tcPr>
            <w:tcW w:w="8701" w:type="dxa"/>
            <w:tcBorders>
              <w:right w:val="single" w:color="000000" w:sz="6" w:space="0"/>
            </w:tcBorders>
            <w:vAlign w:val="top"/>
          </w:tcPr>
          <w:p>
            <w:pPr>
              <w:pStyle w:val="6"/>
              <w:spacing w:before="191" w:line="201" w:lineRule="auto"/>
              <w:ind w:left="47"/>
            </w:pPr>
            <w:r>
              <w:rPr>
                <w:spacing w:val="1"/>
              </w:rPr>
              <w:t>面向数智化场景的公共数字文化治理体系建设研究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183</w:t>
            </w:r>
          </w:p>
        </w:tc>
        <w:tc>
          <w:tcPr>
            <w:tcW w:w="8701" w:type="dxa"/>
            <w:tcBorders>
              <w:right w:val="single" w:color="000000" w:sz="6" w:space="0"/>
            </w:tcBorders>
            <w:vAlign w:val="top"/>
          </w:tcPr>
          <w:p>
            <w:pPr>
              <w:pStyle w:val="6"/>
              <w:spacing w:before="191" w:line="202" w:lineRule="auto"/>
              <w:ind w:left="39"/>
            </w:pPr>
            <w:r>
              <w:rPr>
                <w:spacing w:val="1"/>
              </w:rPr>
              <w:t>人工智能大模型的统计理论方法与应用研究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184</w:t>
            </w:r>
          </w:p>
        </w:tc>
        <w:tc>
          <w:tcPr>
            <w:tcW w:w="8701" w:type="dxa"/>
            <w:tcBorders>
              <w:right w:val="single" w:color="000000" w:sz="6" w:space="0"/>
            </w:tcBorders>
            <w:vAlign w:val="top"/>
          </w:tcPr>
          <w:p>
            <w:pPr>
              <w:pStyle w:val="6"/>
              <w:spacing w:before="201" w:line="201" w:lineRule="auto"/>
              <w:ind w:left="46"/>
              <w:rPr>
                <w:rFonts w:ascii="Times New Roman" w:hAnsi="Times New Roman" w:eastAsia="Times New Roman" w:cs="Times New Roman"/>
              </w:rPr>
            </w:pPr>
            <w:r>
              <w:t>大数据</w:t>
            </w:r>
            <w:r>
              <w:rPr>
                <w:spacing w:val="-31"/>
              </w:rPr>
              <w:t xml:space="preserve"> </w:t>
            </w:r>
            <w:r>
              <w:t>、互联网和人工智能发展的社会影响与风险治理研究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185</w:t>
            </w:r>
          </w:p>
        </w:tc>
        <w:tc>
          <w:tcPr>
            <w:tcW w:w="8701" w:type="dxa"/>
            <w:tcBorders>
              <w:right w:val="single" w:color="000000" w:sz="6" w:space="0"/>
            </w:tcBorders>
            <w:vAlign w:val="top"/>
          </w:tcPr>
          <w:p>
            <w:pPr>
              <w:pStyle w:val="6"/>
              <w:spacing w:before="195" w:line="202" w:lineRule="auto"/>
              <w:ind w:left="52"/>
            </w:pPr>
            <w:r>
              <w:rPr>
                <w:spacing w:val="1"/>
              </w:rPr>
              <w:t>生成式人工智能传播风险及综合治理研究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186</w:t>
            </w:r>
          </w:p>
        </w:tc>
        <w:tc>
          <w:tcPr>
            <w:tcW w:w="8701" w:type="dxa"/>
            <w:tcBorders>
              <w:right w:val="single" w:color="000000" w:sz="6" w:space="0"/>
            </w:tcBorders>
            <w:vAlign w:val="top"/>
          </w:tcPr>
          <w:p>
            <w:pPr>
              <w:pStyle w:val="6"/>
              <w:spacing w:before="192" w:line="202" w:lineRule="auto"/>
              <w:ind w:left="42"/>
            </w:pPr>
            <w:r>
              <w:rPr>
                <w:spacing w:val="1"/>
              </w:rPr>
              <w:t>智能化时代算法应用的社会影响及其治理研究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187</w:t>
            </w:r>
          </w:p>
        </w:tc>
        <w:tc>
          <w:tcPr>
            <w:tcW w:w="8701" w:type="dxa"/>
            <w:tcBorders>
              <w:right w:val="single" w:color="000000" w:sz="6" w:space="0"/>
            </w:tcBorders>
            <w:vAlign w:val="top"/>
          </w:tcPr>
          <w:p>
            <w:pPr>
              <w:pStyle w:val="6"/>
              <w:spacing w:before="192" w:line="201" w:lineRule="auto"/>
              <w:ind w:left="47"/>
            </w:pPr>
            <w:r>
              <w:rPr>
                <w:spacing w:val="2"/>
              </w:rPr>
              <w:t>复杂信息环境下的数据要素流通政策仿真与</w:t>
            </w:r>
            <w:r>
              <w:rPr>
                <w:spacing w:val="1"/>
              </w:rPr>
              <w:t>评价监测研究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188</w:t>
            </w:r>
          </w:p>
        </w:tc>
        <w:tc>
          <w:tcPr>
            <w:tcW w:w="8701" w:type="dxa"/>
            <w:tcBorders>
              <w:right w:val="single" w:color="000000" w:sz="6" w:space="0"/>
            </w:tcBorders>
            <w:vAlign w:val="top"/>
          </w:tcPr>
          <w:p>
            <w:pPr>
              <w:pStyle w:val="6"/>
              <w:spacing w:before="201" w:line="202" w:lineRule="auto"/>
              <w:ind w:left="74"/>
              <w:rPr>
                <w:rFonts w:ascii="Times New Roman" w:hAnsi="Times New Roman" w:eastAsia="Times New Roman" w:cs="Times New Roman"/>
              </w:rPr>
            </w:pPr>
            <w:r>
              <w:rPr>
                <w:spacing w:val="1"/>
              </w:rPr>
              <w:t>中华民族交往交流交融史料挖掘整理与历史演</w:t>
            </w:r>
            <w:r>
              <w:t>进规律研究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189</w:t>
            </w:r>
          </w:p>
        </w:tc>
        <w:tc>
          <w:tcPr>
            <w:tcW w:w="8701" w:type="dxa"/>
            <w:tcBorders>
              <w:right w:val="single" w:color="000000" w:sz="6" w:space="0"/>
            </w:tcBorders>
            <w:vAlign w:val="top"/>
          </w:tcPr>
          <w:p>
            <w:pPr>
              <w:pStyle w:val="6"/>
              <w:spacing w:before="203" w:line="202" w:lineRule="auto"/>
              <w:ind w:left="74"/>
              <w:rPr>
                <w:rFonts w:ascii="Times New Roman" w:hAnsi="Times New Roman" w:eastAsia="Times New Roman" w:cs="Times New Roman"/>
              </w:rPr>
            </w:pPr>
            <w:r>
              <w:rPr>
                <w:spacing w:val="-2"/>
              </w:rPr>
              <w:t>中华民族共同体史料体系</w:t>
            </w:r>
            <w:r>
              <w:rPr>
                <w:spacing w:val="-45"/>
              </w:rPr>
              <w:t xml:space="preserve"> </w:t>
            </w:r>
            <w:r>
              <w:rPr>
                <w:spacing w:val="-2"/>
              </w:rPr>
              <w:t>、话语体系</w:t>
            </w:r>
            <w:r>
              <w:rPr>
                <w:spacing w:val="-49"/>
              </w:rPr>
              <w:t xml:space="preserve"> </w:t>
            </w:r>
            <w:r>
              <w:rPr>
                <w:spacing w:val="-2"/>
              </w:rPr>
              <w:t>、理论体系建构研究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190</w:t>
            </w:r>
          </w:p>
        </w:tc>
        <w:tc>
          <w:tcPr>
            <w:tcW w:w="8701" w:type="dxa"/>
            <w:tcBorders>
              <w:right w:val="single" w:color="000000" w:sz="6" w:space="0"/>
            </w:tcBorders>
            <w:vAlign w:val="top"/>
          </w:tcPr>
          <w:p>
            <w:pPr>
              <w:pStyle w:val="6"/>
              <w:spacing w:before="195" w:line="202" w:lineRule="auto"/>
              <w:ind w:left="74"/>
            </w:pPr>
            <w:r>
              <w:rPr>
                <w:spacing w:val="-1"/>
              </w:rPr>
              <w:t>中西比较视野下中华民族统</w:t>
            </w:r>
            <w:r>
              <w:rPr>
                <w:spacing w:val="-37"/>
              </w:rPr>
              <w:t xml:space="preserve"> </w:t>
            </w:r>
            <w:r>
              <w:rPr>
                <w:spacing w:val="-1"/>
              </w:rPr>
              <w:t>一性的历史逻辑与文化内涵研究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191</w:t>
            </w:r>
          </w:p>
        </w:tc>
        <w:tc>
          <w:tcPr>
            <w:tcW w:w="8701" w:type="dxa"/>
            <w:tcBorders>
              <w:right w:val="single" w:color="000000" w:sz="6" w:space="0"/>
            </w:tcBorders>
            <w:vAlign w:val="top"/>
          </w:tcPr>
          <w:p>
            <w:pPr>
              <w:pStyle w:val="6"/>
              <w:spacing w:before="192" w:line="203" w:lineRule="auto"/>
              <w:ind w:left="74"/>
            </w:pPr>
            <w:r>
              <w:rPr>
                <w:spacing w:val="-2"/>
              </w:rPr>
              <w:t>中华民族共同体的文化建构研究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192</w:t>
            </w:r>
          </w:p>
        </w:tc>
        <w:tc>
          <w:tcPr>
            <w:tcW w:w="8701" w:type="dxa"/>
            <w:tcBorders>
              <w:right w:val="single" w:color="000000" w:sz="6" w:space="0"/>
            </w:tcBorders>
            <w:vAlign w:val="top"/>
          </w:tcPr>
          <w:p>
            <w:pPr>
              <w:pStyle w:val="6"/>
              <w:spacing w:before="193" w:line="202" w:lineRule="auto"/>
              <w:ind w:left="36"/>
            </w:pPr>
            <w:r>
              <w:rPr>
                <w:spacing w:val="2"/>
              </w:rPr>
              <w:t>全面推进民族团结进步事业的法律保障研究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193</w:t>
            </w:r>
          </w:p>
        </w:tc>
        <w:tc>
          <w:tcPr>
            <w:tcW w:w="8701" w:type="dxa"/>
            <w:tcBorders>
              <w:right w:val="single" w:color="000000" w:sz="6" w:space="0"/>
            </w:tcBorders>
            <w:vAlign w:val="top"/>
          </w:tcPr>
          <w:p>
            <w:pPr>
              <w:pStyle w:val="6"/>
              <w:spacing w:before="202" w:line="201" w:lineRule="auto"/>
              <w:ind w:left="42"/>
              <w:rPr>
                <w:rFonts w:ascii="Times New Roman" w:hAnsi="Times New Roman" w:eastAsia="Times New Roman" w:cs="Times New Roman"/>
              </w:rPr>
            </w:pPr>
            <w:r>
              <w:t>数字史学</w:t>
            </w:r>
            <w:r>
              <w:rPr>
                <w:spacing w:val="-49"/>
              </w:rPr>
              <w:t xml:space="preserve"> </w:t>
            </w:r>
            <w:r>
              <w:t>、信息史学</w:t>
            </w:r>
            <w:r>
              <w:rPr>
                <w:spacing w:val="-48"/>
              </w:rPr>
              <w:t xml:space="preserve"> </w:t>
            </w:r>
            <w:r>
              <w:t>、影像史学下的中华民族共同体发展演</w:t>
            </w:r>
            <w:r>
              <w:rPr>
                <w:spacing w:val="-1"/>
              </w:rPr>
              <w:t>进研究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194</w:t>
            </w:r>
          </w:p>
        </w:tc>
        <w:tc>
          <w:tcPr>
            <w:tcW w:w="8701" w:type="dxa"/>
            <w:tcBorders>
              <w:right w:val="single" w:color="000000" w:sz="6" w:space="0"/>
            </w:tcBorders>
            <w:vAlign w:val="top"/>
          </w:tcPr>
          <w:p>
            <w:pPr>
              <w:pStyle w:val="6"/>
              <w:spacing w:before="198" w:line="202" w:lineRule="auto"/>
              <w:ind w:left="36"/>
            </w:pPr>
            <w:r>
              <w:rPr>
                <w:spacing w:val="1"/>
              </w:rPr>
              <w:t>铸牢中华民族共同体意识的前沿问题研究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195</w:t>
            </w:r>
          </w:p>
        </w:tc>
        <w:tc>
          <w:tcPr>
            <w:tcW w:w="8701" w:type="dxa"/>
            <w:tcBorders>
              <w:right w:val="single" w:color="000000" w:sz="6" w:space="0"/>
            </w:tcBorders>
            <w:vAlign w:val="top"/>
          </w:tcPr>
          <w:p>
            <w:pPr>
              <w:pStyle w:val="6"/>
              <w:spacing w:before="197" w:line="202" w:lineRule="auto"/>
              <w:ind w:left="66"/>
            </w:pPr>
            <w:r>
              <w:t>民族事务治理体系和治理能力现代化研究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196</w:t>
            </w:r>
          </w:p>
        </w:tc>
        <w:tc>
          <w:tcPr>
            <w:tcW w:w="8701" w:type="dxa"/>
            <w:tcBorders>
              <w:right w:val="single" w:color="000000" w:sz="6" w:space="0"/>
            </w:tcBorders>
            <w:vAlign w:val="top"/>
          </w:tcPr>
          <w:p>
            <w:pPr>
              <w:pStyle w:val="6"/>
              <w:spacing w:before="196" w:line="202" w:lineRule="auto"/>
              <w:ind w:left="38"/>
            </w:pPr>
            <w:r>
              <w:rPr>
                <w:spacing w:val="2"/>
              </w:rPr>
              <w:t>近代中华民族观的演变及其对现代中国的影响研究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5"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197</w:t>
            </w:r>
          </w:p>
        </w:tc>
        <w:tc>
          <w:tcPr>
            <w:tcW w:w="8701" w:type="dxa"/>
            <w:tcBorders>
              <w:right w:val="single" w:color="000000" w:sz="6" w:space="0"/>
            </w:tcBorders>
            <w:vAlign w:val="top"/>
          </w:tcPr>
          <w:p>
            <w:pPr>
              <w:pStyle w:val="6"/>
              <w:spacing w:before="193" w:line="202" w:lineRule="auto"/>
              <w:ind w:left="42"/>
            </w:pPr>
            <w:r>
              <w:rPr>
                <w:spacing w:val="-3"/>
              </w:rPr>
              <w:t>东北地区多民族 口</w:t>
            </w:r>
            <w:r>
              <w:rPr>
                <w:spacing w:val="-45"/>
              </w:rPr>
              <w:t xml:space="preserve"> </w:t>
            </w:r>
            <w:r>
              <w:rPr>
                <w:spacing w:val="-3"/>
              </w:rPr>
              <w:t>头传统及其中华民族共同体意识研究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198</w:t>
            </w:r>
          </w:p>
        </w:tc>
        <w:tc>
          <w:tcPr>
            <w:tcW w:w="8701" w:type="dxa"/>
            <w:tcBorders>
              <w:right w:val="single" w:color="000000" w:sz="6" w:space="0"/>
            </w:tcBorders>
            <w:vAlign w:val="top"/>
          </w:tcPr>
          <w:p>
            <w:pPr>
              <w:pStyle w:val="6"/>
              <w:spacing w:before="198" w:line="202" w:lineRule="auto"/>
              <w:ind w:left="40"/>
              <w:rPr>
                <w:rFonts w:ascii="Times New Roman" w:hAnsi="Times New Roman" w:eastAsia="Times New Roman" w:cs="Times New Roman"/>
              </w:rPr>
            </w:pPr>
            <w:r>
              <w:rPr>
                <w:spacing w:val="2"/>
              </w:rPr>
              <w:t>世界百年未有之大变局视野下的世界民族问题发展态势研究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74"/>
              <w:rPr>
                <w:rFonts w:ascii="Times New Roman" w:hAnsi="Times New Roman" w:eastAsia="Times New Roman" w:cs="Times New Roman"/>
                <w:sz w:val="28"/>
                <w:szCs w:val="28"/>
              </w:rPr>
            </w:pPr>
            <w:r>
              <w:rPr>
                <w:rFonts w:ascii="Times New Roman" w:hAnsi="Times New Roman" w:eastAsia="Times New Roman" w:cs="Times New Roman"/>
                <w:spacing w:val="-10"/>
                <w:sz w:val="28"/>
                <w:szCs w:val="28"/>
              </w:rPr>
              <w:t>199</w:t>
            </w:r>
          </w:p>
        </w:tc>
        <w:tc>
          <w:tcPr>
            <w:tcW w:w="8701" w:type="dxa"/>
            <w:tcBorders>
              <w:right w:val="single" w:color="000000" w:sz="6" w:space="0"/>
            </w:tcBorders>
            <w:vAlign w:val="top"/>
          </w:tcPr>
          <w:p>
            <w:pPr>
              <w:pStyle w:val="6"/>
              <w:spacing w:before="191" w:line="202" w:lineRule="auto"/>
              <w:ind w:left="38"/>
            </w:pPr>
            <w:r>
              <w:rPr>
                <w:spacing w:val="1"/>
              </w:rPr>
              <w:t>推动马克思主义宗教观中国化时代化研究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200</w:t>
            </w:r>
          </w:p>
        </w:tc>
        <w:tc>
          <w:tcPr>
            <w:tcW w:w="8701" w:type="dxa"/>
            <w:tcBorders>
              <w:right w:val="single" w:color="000000" w:sz="6" w:space="0"/>
            </w:tcBorders>
            <w:vAlign w:val="top"/>
          </w:tcPr>
          <w:p>
            <w:pPr>
              <w:pStyle w:val="6"/>
              <w:spacing w:before="198" w:line="202" w:lineRule="auto"/>
              <w:ind w:left="54"/>
              <w:rPr>
                <w:rFonts w:ascii="Times New Roman" w:hAnsi="Times New Roman" w:eastAsia="Times New Roman" w:cs="Times New Roman"/>
              </w:rPr>
            </w:pPr>
            <w:r>
              <w:rPr>
                <w:spacing w:val="1"/>
              </w:rPr>
              <w:t>宗教与政治关系的世界历史经验和发展趋势研究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201</w:t>
            </w:r>
          </w:p>
        </w:tc>
        <w:tc>
          <w:tcPr>
            <w:tcW w:w="8701" w:type="dxa"/>
            <w:tcBorders>
              <w:right w:val="single" w:color="000000" w:sz="6" w:space="0"/>
            </w:tcBorders>
            <w:vAlign w:val="top"/>
          </w:tcPr>
          <w:p>
            <w:pPr>
              <w:pStyle w:val="6"/>
              <w:spacing w:before="191" w:line="202" w:lineRule="auto"/>
              <w:ind w:left="54"/>
            </w:pPr>
            <w:r>
              <w:rPr>
                <w:spacing w:val="1"/>
              </w:rPr>
              <w:t>宗教对当代国际关系和全球政治的影响研究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202</w:t>
            </w:r>
          </w:p>
        </w:tc>
        <w:tc>
          <w:tcPr>
            <w:tcW w:w="8701" w:type="dxa"/>
            <w:tcBorders>
              <w:right w:val="single" w:color="000000" w:sz="6" w:space="0"/>
            </w:tcBorders>
            <w:vAlign w:val="top"/>
          </w:tcPr>
          <w:p>
            <w:pPr>
              <w:pStyle w:val="6"/>
              <w:spacing w:before="194" w:line="201" w:lineRule="auto"/>
              <w:ind w:left="42"/>
            </w:pPr>
            <w:r>
              <w:rPr>
                <w:spacing w:val="1"/>
              </w:rPr>
              <w:t>数字化时代的互联网宗教发展及舆情研究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203</w:t>
            </w:r>
          </w:p>
        </w:tc>
        <w:tc>
          <w:tcPr>
            <w:tcW w:w="8701" w:type="dxa"/>
            <w:tcBorders>
              <w:right w:val="single" w:color="000000" w:sz="6" w:space="0"/>
            </w:tcBorders>
            <w:vAlign w:val="top"/>
          </w:tcPr>
          <w:p>
            <w:pPr>
              <w:pStyle w:val="6"/>
              <w:spacing w:before="199" w:line="202" w:lineRule="auto"/>
              <w:ind w:left="40"/>
              <w:rPr>
                <w:rFonts w:ascii="Times New Roman" w:hAnsi="Times New Roman" w:eastAsia="Times New Roman" w:cs="Times New Roman"/>
              </w:rPr>
            </w:pPr>
            <w:r>
              <w:rPr>
                <w:spacing w:val="1"/>
              </w:rPr>
              <w:t>世界宗教现状专题调研</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204</w:t>
            </w:r>
          </w:p>
        </w:tc>
        <w:tc>
          <w:tcPr>
            <w:tcW w:w="8701" w:type="dxa"/>
            <w:tcBorders>
              <w:right w:val="single" w:color="000000" w:sz="6" w:space="0"/>
            </w:tcBorders>
            <w:vAlign w:val="top"/>
          </w:tcPr>
          <w:p>
            <w:pPr>
              <w:pStyle w:val="6"/>
              <w:spacing w:before="199" w:line="202" w:lineRule="auto"/>
              <w:rPr>
                <w:rFonts w:ascii="Times New Roman" w:hAnsi="Times New Roman" w:eastAsia="Times New Roman" w:cs="Times New Roman"/>
              </w:rPr>
            </w:pPr>
            <w:r>
              <w:rPr>
                <w:rFonts w:ascii="Times New Roman" w:hAnsi="Times New Roman" w:eastAsia="Times New Roman" w:cs="Times New Roman"/>
                <w:spacing w:val="-3"/>
              </w:rPr>
              <w:t>“</w:t>
            </w:r>
            <w:r>
              <w:rPr>
                <w:rFonts w:ascii="Times New Roman" w:hAnsi="Times New Roman" w:eastAsia="Times New Roman" w:cs="Times New Roman"/>
                <w:spacing w:val="-43"/>
              </w:rPr>
              <w:t xml:space="preserve"> </w:t>
            </w:r>
            <w:r>
              <w:rPr>
                <w:spacing w:val="-3"/>
              </w:rPr>
              <w:t>一</w:t>
            </w:r>
            <w:r>
              <w:rPr>
                <w:spacing w:val="-47"/>
              </w:rPr>
              <w:t xml:space="preserve"> </w:t>
            </w:r>
            <w:r>
              <w:rPr>
                <w:spacing w:val="-3"/>
              </w:rPr>
              <w:t>带</w:t>
            </w:r>
            <w:r>
              <w:rPr>
                <w:spacing w:val="-48"/>
              </w:rPr>
              <w:t xml:space="preserve"> </w:t>
            </w:r>
            <w:r>
              <w:rPr>
                <w:spacing w:val="-3"/>
              </w:rPr>
              <w:t>一路</w:t>
            </w:r>
            <w:r>
              <w:rPr>
                <w:rFonts w:ascii="Times New Roman" w:hAnsi="Times New Roman" w:eastAsia="Times New Roman" w:cs="Times New Roman"/>
                <w:spacing w:val="-3"/>
              </w:rPr>
              <w:t>”</w:t>
            </w:r>
            <w:r>
              <w:rPr>
                <w:rFonts w:ascii="Times New Roman" w:hAnsi="Times New Roman" w:eastAsia="Times New Roman" w:cs="Times New Roman"/>
                <w:spacing w:val="-40"/>
              </w:rPr>
              <w:t xml:space="preserve"> </w:t>
            </w:r>
            <w:r>
              <w:rPr>
                <w:spacing w:val="-3"/>
              </w:rPr>
              <w:t>沿线国家的民族宗教问题研究</w:t>
            </w:r>
            <w:r>
              <w:rPr>
                <w:rFonts w:ascii="Times New Roman" w:hAnsi="Times New Roman" w:eastAsia="Times New Roman" w:cs="Times New Roman"/>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205</w:t>
            </w:r>
          </w:p>
        </w:tc>
        <w:tc>
          <w:tcPr>
            <w:tcW w:w="8701" w:type="dxa"/>
            <w:tcBorders>
              <w:right w:val="single" w:color="000000" w:sz="6" w:space="0"/>
            </w:tcBorders>
            <w:vAlign w:val="top"/>
          </w:tcPr>
          <w:p>
            <w:pPr>
              <w:pStyle w:val="6"/>
              <w:spacing w:before="199" w:line="202" w:lineRule="auto"/>
              <w:ind w:left="46"/>
              <w:rPr>
                <w:rFonts w:ascii="Times New Roman" w:hAnsi="Times New Roman" w:eastAsia="Times New Roman" w:cs="Times New Roman"/>
              </w:rPr>
            </w:pPr>
            <w:r>
              <w:rPr>
                <w:spacing w:val="1"/>
              </w:rPr>
              <w:t>海外汉文宗教文献收集整理与研究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206</w:t>
            </w:r>
          </w:p>
        </w:tc>
        <w:tc>
          <w:tcPr>
            <w:tcW w:w="8701" w:type="dxa"/>
            <w:tcBorders>
              <w:right w:val="single" w:color="000000" w:sz="6" w:space="0"/>
            </w:tcBorders>
            <w:vAlign w:val="top"/>
          </w:tcPr>
          <w:p>
            <w:pPr>
              <w:pStyle w:val="6"/>
              <w:spacing w:before="200" w:line="202" w:lineRule="auto"/>
              <w:ind w:left="74"/>
              <w:rPr>
                <w:rFonts w:ascii="Times New Roman" w:hAnsi="Times New Roman" w:eastAsia="Times New Roman" w:cs="Times New Roman"/>
              </w:rPr>
            </w:pPr>
            <w:r>
              <w:rPr>
                <w:spacing w:val="-1"/>
              </w:rPr>
              <w:t>中外宗教典籍的整理和跨学科研究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207</w:t>
            </w:r>
          </w:p>
        </w:tc>
        <w:tc>
          <w:tcPr>
            <w:tcW w:w="8701" w:type="dxa"/>
            <w:tcBorders>
              <w:right w:val="single" w:color="000000" w:sz="6" w:space="0"/>
            </w:tcBorders>
            <w:vAlign w:val="top"/>
          </w:tcPr>
          <w:p>
            <w:pPr>
              <w:pStyle w:val="6"/>
              <w:spacing w:before="195" w:line="202" w:lineRule="auto"/>
              <w:ind w:left="42"/>
            </w:pPr>
            <w:r>
              <w:rPr>
                <w:spacing w:val="1"/>
              </w:rPr>
              <w:t>东西方宗教治理文献整理与研究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208</w:t>
            </w:r>
          </w:p>
        </w:tc>
        <w:tc>
          <w:tcPr>
            <w:tcW w:w="8701" w:type="dxa"/>
            <w:tcBorders>
              <w:right w:val="single" w:color="000000" w:sz="6" w:space="0"/>
            </w:tcBorders>
            <w:vAlign w:val="top"/>
          </w:tcPr>
          <w:p>
            <w:pPr>
              <w:pStyle w:val="6"/>
              <w:spacing w:before="196" w:line="202" w:lineRule="auto"/>
              <w:ind w:left="74"/>
            </w:pPr>
            <w:r>
              <w:rPr>
                <w:spacing w:val="-2"/>
              </w:rPr>
              <w:t>中国传统体育传承发展研究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209</w:t>
            </w:r>
          </w:p>
        </w:tc>
        <w:tc>
          <w:tcPr>
            <w:tcW w:w="8701" w:type="dxa"/>
            <w:tcBorders>
              <w:right w:val="single" w:color="000000" w:sz="6" w:space="0"/>
            </w:tcBorders>
            <w:vAlign w:val="top"/>
          </w:tcPr>
          <w:p>
            <w:pPr>
              <w:pStyle w:val="6"/>
              <w:spacing w:before="193" w:line="202" w:lineRule="auto"/>
              <w:ind w:left="38"/>
            </w:pPr>
            <w:r>
              <w:rPr>
                <w:spacing w:val="1"/>
              </w:rPr>
              <w:t>近现代我国体育教育思想传承与创新研究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210</w:t>
            </w:r>
          </w:p>
        </w:tc>
        <w:tc>
          <w:tcPr>
            <w:tcW w:w="8701" w:type="dxa"/>
            <w:tcBorders>
              <w:right w:val="single" w:color="000000" w:sz="6" w:space="0"/>
            </w:tcBorders>
            <w:vAlign w:val="top"/>
          </w:tcPr>
          <w:p>
            <w:pPr>
              <w:pStyle w:val="6"/>
              <w:spacing w:before="194" w:line="202" w:lineRule="auto"/>
              <w:ind w:left="43"/>
            </w:pPr>
            <w:r>
              <w:rPr>
                <w:spacing w:val="1"/>
              </w:rPr>
              <w:t>新时代文化建设的重大成就和基本经验研究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211</w:t>
            </w:r>
          </w:p>
        </w:tc>
        <w:tc>
          <w:tcPr>
            <w:tcW w:w="8701" w:type="dxa"/>
            <w:tcBorders>
              <w:right w:val="single" w:color="000000" w:sz="6" w:space="0"/>
            </w:tcBorders>
            <w:vAlign w:val="top"/>
          </w:tcPr>
          <w:p>
            <w:pPr>
              <w:pStyle w:val="6"/>
              <w:spacing w:before="194" w:line="202" w:lineRule="auto"/>
              <w:ind w:left="41"/>
            </w:pPr>
            <w:r>
              <w:rPr>
                <w:spacing w:val="1"/>
              </w:rPr>
              <w:t>巩固文化主体性重大理论和实践价值研究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212</w:t>
            </w:r>
          </w:p>
        </w:tc>
        <w:tc>
          <w:tcPr>
            <w:tcW w:w="8701" w:type="dxa"/>
            <w:tcBorders>
              <w:right w:val="single" w:color="000000" w:sz="6" w:space="0"/>
            </w:tcBorders>
            <w:vAlign w:val="top"/>
          </w:tcPr>
          <w:p>
            <w:pPr>
              <w:pStyle w:val="6"/>
              <w:spacing w:before="197" w:line="202" w:lineRule="auto"/>
              <w:ind w:left="74"/>
            </w:pPr>
            <w:r>
              <w:rPr>
                <w:spacing w:val="-1"/>
              </w:rPr>
              <w:t>中华文明的精神特质和发展形态研究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213</w:t>
            </w:r>
          </w:p>
        </w:tc>
        <w:tc>
          <w:tcPr>
            <w:tcW w:w="8701" w:type="dxa"/>
            <w:tcBorders>
              <w:right w:val="single" w:color="000000" w:sz="6" w:space="0"/>
            </w:tcBorders>
            <w:vAlign w:val="top"/>
          </w:tcPr>
          <w:p>
            <w:pPr>
              <w:pStyle w:val="6"/>
              <w:spacing w:before="202" w:line="202" w:lineRule="auto"/>
            </w:pPr>
            <w:r>
              <w:rPr>
                <w:rFonts w:ascii="Times New Roman" w:hAnsi="Times New Roman" w:eastAsia="Times New Roman" w:cs="Times New Roman"/>
                <w:spacing w:val="-2"/>
              </w:rPr>
              <w:t>“</w:t>
            </w:r>
            <w:r>
              <w:rPr>
                <w:rFonts w:ascii="Times New Roman" w:hAnsi="Times New Roman" w:eastAsia="Times New Roman" w:cs="Times New Roman"/>
                <w:spacing w:val="-14"/>
              </w:rPr>
              <w:t xml:space="preserve"> </w:t>
            </w:r>
            <w:r>
              <w:rPr>
                <w:spacing w:val="-2"/>
              </w:rPr>
              <w:t>以人民为中心</w:t>
            </w:r>
            <w:r>
              <w:rPr>
                <w:rFonts w:ascii="Times New Roman" w:hAnsi="Times New Roman" w:eastAsia="Times New Roman" w:cs="Times New Roman"/>
                <w:spacing w:val="-2"/>
              </w:rPr>
              <w:t>”</w:t>
            </w:r>
            <w:r>
              <w:rPr>
                <w:rFonts w:ascii="Times New Roman" w:hAnsi="Times New Roman" w:eastAsia="Times New Roman" w:cs="Times New Roman"/>
                <w:spacing w:val="-28"/>
              </w:rPr>
              <w:t xml:space="preserve"> </w:t>
            </w:r>
            <w:r>
              <w:rPr>
                <w:spacing w:val="-2"/>
              </w:rPr>
              <w:t>的文明基础与理论建构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214</w:t>
            </w:r>
          </w:p>
        </w:tc>
        <w:tc>
          <w:tcPr>
            <w:tcW w:w="8701" w:type="dxa"/>
            <w:tcBorders>
              <w:right w:val="single" w:color="000000" w:sz="6" w:space="0"/>
            </w:tcBorders>
            <w:vAlign w:val="top"/>
          </w:tcPr>
          <w:p>
            <w:pPr>
              <w:pStyle w:val="6"/>
              <w:spacing w:before="195" w:line="202" w:lineRule="auto"/>
              <w:ind w:left="36"/>
            </w:pPr>
            <w:r>
              <w:rPr>
                <w:spacing w:val="1"/>
              </w:rPr>
              <w:t>建设中华民族现代文明的重大意义</w:t>
            </w:r>
            <w:r>
              <w:rPr>
                <w:spacing w:val="-48"/>
              </w:rPr>
              <w:t xml:space="preserve"> </w:t>
            </w:r>
            <w:r>
              <w:rPr>
                <w:spacing w:val="1"/>
              </w:rPr>
              <w:t>、科学内涵和实践路径研究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6"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215</w:t>
            </w:r>
          </w:p>
        </w:tc>
        <w:tc>
          <w:tcPr>
            <w:tcW w:w="8701" w:type="dxa"/>
            <w:tcBorders>
              <w:right w:val="single" w:color="000000" w:sz="6" w:space="0"/>
            </w:tcBorders>
            <w:vAlign w:val="top"/>
          </w:tcPr>
          <w:p>
            <w:pPr>
              <w:pStyle w:val="6"/>
              <w:spacing w:before="193" w:line="202" w:lineRule="auto"/>
              <w:ind w:left="48"/>
            </w:pPr>
            <w:r>
              <w:t>文旅高质量融合发展研究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216</w:t>
            </w:r>
          </w:p>
        </w:tc>
        <w:tc>
          <w:tcPr>
            <w:tcW w:w="8701" w:type="dxa"/>
            <w:tcBorders>
              <w:right w:val="single" w:color="000000" w:sz="6" w:space="0"/>
            </w:tcBorders>
            <w:vAlign w:val="top"/>
          </w:tcPr>
          <w:p>
            <w:pPr>
              <w:pStyle w:val="6"/>
              <w:spacing w:before="194" w:line="202" w:lineRule="auto"/>
              <w:ind w:left="39"/>
            </w:pPr>
            <w:r>
              <w:t>人工智能生产内容对舆论生态的挑战</w:t>
            </w:r>
            <w:r>
              <w:rPr>
                <w:spacing w:val="-33"/>
              </w:rPr>
              <w:t xml:space="preserve"> </w:t>
            </w:r>
            <w:r>
              <w:t>、影响与治理研究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217</w:t>
            </w:r>
          </w:p>
        </w:tc>
        <w:tc>
          <w:tcPr>
            <w:tcW w:w="8701" w:type="dxa"/>
            <w:tcBorders>
              <w:right w:val="single" w:color="000000" w:sz="6" w:space="0"/>
            </w:tcBorders>
            <w:vAlign w:val="top"/>
          </w:tcPr>
          <w:p>
            <w:pPr>
              <w:pStyle w:val="6"/>
              <w:spacing w:before="191" w:line="202" w:lineRule="auto"/>
              <w:ind w:left="74"/>
            </w:pPr>
            <w:r>
              <w:rPr>
                <w:spacing w:val="-1"/>
              </w:rPr>
              <w:t>中国文化对外传播话语构建</w:t>
            </w:r>
            <w:r>
              <w:rPr>
                <w:spacing w:val="-45"/>
              </w:rPr>
              <w:t xml:space="preserve"> </w:t>
            </w:r>
            <w:r>
              <w:rPr>
                <w:spacing w:val="-1"/>
              </w:rPr>
              <w:t>、叙事策略与效果评价研究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218</w:t>
            </w:r>
          </w:p>
        </w:tc>
        <w:tc>
          <w:tcPr>
            <w:tcW w:w="8701" w:type="dxa"/>
            <w:tcBorders>
              <w:right w:val="single" w:color="000000" w:sz="6" w:space="0"/>
            </w:tcBorders>
            <w:vAlign w:val="top"/>
          </w:tcPr>
          <w:p>
            <w:pPr>
              <w:pStyle w:val="6"/>
              <w:spacing w:before="192" w:line="202" w:lineRule="auto"/>
              <w:ind w:left="43"/>
            </w:pPr>
            <w:r>
              <w:rPr>
                <w:spacing w:val="1"/>
              </w:rPr>
              <w:t>新世纪以来国际传播格局演化及应对研究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219</w:t>
            </w:r>
          </w:p>
        </w:tc>
        <w:tc>
          <w:tcPr>
            <w:tcW w:w="8701" w:type="dxa"/>
            <w:tcBorders>
              <w:right w:val="single" w:color="000000" w:sz="6" w:space="0"/>
            </w:tcBorders>
            <w:vAlign w:val="top"/>
          </w:tcPr>
          <w:p>
            <w:pPr>
              <w:pStyle w:val="6"/>
              <w:spacing w:before="191" w:line="202" w:lineRule="auto"/>
              <w:ind w:left="67"/>
            </w:pPr>
            <w:r>
              <w:t>国际传播效能测评体系设计与机制建设研究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220</w:t>
            </w:r>
          </w:p>
        </w:tc>
        <w:tc>
          <w:tcPr>
            <w:tcW w:w="8701" w:type="dxa"/>
            <w:tcBorders>
              <w:right w:val="single" w:color="000000" w:sz="6" w:space="0"/>
            </w:tcBorders>
            <w:vAlign w:val="top"/>
          </w:tcPr>
          <w:p>
            <w:pPr>
              <w:pStyle w:val="6"/>
              <w:spacing w:before="195" w:line="202" w:lineRule="auto"/>
              <w:ind w:left="67"/>
            </w:pPr>
            <w:r>
              <w:t>国际舆论战中涉华虚假信息传播及对策研究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221</w:t>
            </w:r>
          </w:p>
        </w:tc>
        <w:tc>
          <w:tcPr>
            <w:tcW w:w="8701" w:type="dxa"/>
            <w:tcBorders>
              <w:right w:val="single" w:color="000000" w:sz="6" w:space="0"/>
            </w:tcBorders>
            <w:vAlign w:val="top"/>
          </w:tcPr>
          <w:p>
            <w:pPr>
              <w:pStyle w:val="6"/>
              <w:spacing w:before="195" w:line="202" w:lineRule="auto"/>
              <w:ind w:left="48"/>
            </w:pPr>
            <w:r>
              <w:t>文化遗产保护法律体系建设研究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222</w:t>
            </w:r>
          </w:p>
        </w:tc>
        <w:tc>
          <w:tcPr>
            <w:tcW w:w="8701" w:type="dxa"/>
            <w:tcBorders>
              <w:right w:val="single" w:color="000000" w:sz="6" w:space="0"/>
            </w:tcBorders>
            <w:vAlign w:val="top"/>
          </w:tcPr>
          <w:p>
            <w:pPr>
              <w:pStyle w:val="6"/>
              <w:spacing w:before="192" w:line="201" w:lineRule="auto"/>
              <w:ind w:left="74"/>
            </w:pPr>
            <w:r>
              <w:rPr>
                <w:spacing w:val="-1"/>
              </w:rPr>
              <w:t>中国海洋石刻文化遗产的调查</w:t>
            </w:r>
            <w:r>
              <w:rPr>
                <w:spacing w:val="-50"/>
              </w:rPr>
              <w:t xml:space="preserve"> </w:t>
            </w:r>
            <w:r>
              <w:rPr>
                <w:spacing w:val="-1"/>
              </w:rPr>
              <w:t>、整理与数据库</w:t>
            </w:r>
            <w:r>
              <w:rPr>
                <w:spacing w:val="-2"/>
              </w:rPr>
              <w:t>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223</w:t>
            </w:r>
          </w:p>
        </w:tc>
        <w:tc>
          <w:tcPr>
            <w:tcW w:w="8701" w:type="dxa"/>
            <w:tcBorders>
              <w:right w:val="single" w:color="000000" w:sz="6" w:space="0"/>
            </w:tcBorders>
            <w:vAlign w:val="top"/>
          </w:tcPr>
          <w:p>
            <w:pPr>
              <w:pStyle w:val="6"/>
              <w:spacing w:before="192" w:line="202" w:lineRule="auto"/>
              <w:ind w:left="74"/>
            </w:pPr>
            <w:r>
              <w:rPr>
                <w:spacing w:val="-3"/>
              </w:rPr>
              <w:t>中国传统管理哲学研究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224</w:t>
            </w:r>
          </w:p>
        </w:tc>
        <w:tc>
          <w:tcPr>
            <w:tcW w:w="8701" w:type="dxa"/>
            <w:tcBorders>
              <w:right w:val="single" w:color="000000" w:sz="6" w:space="0"/>
            </w:tcBorders>
            <w:vAlign w:val="top"/>
          </w:tcPr>
          <w:p>
            <w:pPr>
              <w:pStyle w:val="6"/>
              <w:spacing w:before="192" w:line="202" w:lineRule="auto"/>
              <w:ind w:left="74"/>
            </w:pPr>
            <w:r>
              <w:t>中国传统政治哲学的内在逻辑与整体特征研究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225</w:t>
            </w:r>
          </w:p>
        </w:tc>
        <w:tc>
          <w:tcPr>
            <w:tcW w:w="8701" w:type="dxa"/>
            <w:tcBorders>
              <w:right w:val="single" w:color="000000" w:sz="6" w:space="0"/>
            </w:tcBorders>
            <w:vAlign w:val="top"/>
          </w:tcPr>
          <w:p>
            <w:pPr>
              <w:pStyle w:val="6"/>
              <w:spacing w:before="195" w:line="202" w:lineRule="auto"/>
              <w:ind w:left="52"/>
            </w:pPr>
            <w:r>
              <w:rPr>
                <w:spacing w:val="1"/>
              </w:rPr>
              <w:t>汉语语言哲学的理论基础及发展趋势研究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226</w:t>
            </w:r>
          </w:p>
        </w:tc>
        <w:tc>
          <w:tcPr>
            <w:tcW w:w="8701" w:type="dxa"/>
            <w:tcBorders>
              <w:right w:val="single" w:color="000000" w:sz="6" w:space="0"/>
            </w:tcBorders>
            <w:vAlign w:val="top"/>
          </w:tcPr>
          <w:p>
            <w:pPr>
              <w:pStyle w:val="6"/>
              <w:spacing w:before="195" w:line="202" w:lineRule="auto"/>
              <w:ind w:left="37"/>
            </w:pPr>
            <w:r>
              <w:rPr>
                <w:spacing w:val="1"/>
              </w:rPr>
              <w:t>儒家教化思想通史编纂与研究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227</w:t>
            </w:r>
          </w:p>
        </w:tc>
        <w:tc>
          <w:tcPr>
            <w:tcW w:w="8701" w:type="dxa"/>
            <w:tcBorders>
              <w:right w:val="single" w:color="000000" w:sz="6" w:space="0"/>
            </w:tcBorders>
            <w:vAlign w:val="top"/>
          </w:tcPr>
          <w:p>
            <w:pPr>
              <w:pStyle w:val="6"/>
              <w:spacing w:before="194" w:line="202" w:lineRule="auto"/>
              <w:ind w:left="39"/>
            </w:pPr>
            <w:r>
              <w:rPr>
                <w:spacing w:val="2"/>
              </w:rPr>
              <w:t>现代性危机背景下的美德伦理复兴与全球伦理重建研究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228</w:t>
            </w:r>
          </w:p>
        </w:tc>
        <w:tc>
          <w:tcPr>
            <w:tcW w:w="8701" w:type="dxa"/>
            <w:tcBorders>
              <w:right w:val="single" w:color="000000" w:sz="6" w:space="0"/>
            </w:tcBorders>
            <w:vAlign w:val="top"/>
          </w:tcPr>
          <w:p>
            <w:pPr>
              <w:pStyle w:val="6"/>
              <w:spacing w:before="193" w:line="202" w:lineRule="auto"/>
              <w:ind w:left="39"/>
            </w:pPr>
            <w:r>
              <w:rPr>
                <w:spacing w:val="1"/>
              </w:rPr>
              <w:t>现代科技中的伦理问题研究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229</w:t>
            </w:r>
          </w:p>
        </w:tc>
        <w:tc>
          <w:tcPr>
            <w:tcW w:w="8701" w:type="dxa"/>
            <w:tcBorders>
              <w:right w:val="single" w:color="000000" w:sz="6" w:space="0"/>
            </w:tcBorders>
            <w:vAlign w:val="top"/>
          </w:tcPr>
          <w:p>
            <w:pPr>
              <w:pStyle w:val="6"/>
              <w:spacing w:before="194" w:line="202" w:lineRule="auto"/>
              <w:ind w:left="44"/>
            </w:pPr>
            <w:r>
              <w:rPr>
                <w:spacing w:val="1"/>
              </w:rPr>
              <w:t>不确定性推理的逻辑及其应用研究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230</w:t>
            </w:r>
          </w:p>
        </w:tc>
        <w:tc>
          <w:tcPr>
            <w:tcW w:w="8701" w:type="dxa"/>
            <w:tcBorders>
              <w:right w:val="single" w:color="000000" w:sz="6" w:space="0"/>
            </w:tcBorders>
            <w:vAlign w:val="top"/>
          </w:tcPr>
          <w:p>
            <w:pPr>
              <w:pStyle w:val="6"/>
              <w:spacing w:before="197" w:line="202" w:lineRule="auto"/>
              <w:ind w:left="43"/>
            </w:pPr>
            <w:r>
              <w:rPr>
                <w:spacing w:val="1"/>
              </w:rPr>
              <w:t>马克思文艺思想文献的类纂与研究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231</w:t>
            </w:r>
          </w:p>
        </w:tc>
        <w:tc>
          <w:tcPr>
            <w:tcW w:w="8701" w:type="dxa"/>
            <w:tcBorders>
              <w:right w:val="single" w:color="000000" w:sz="6" w:space="0"/>
            </w:tcBorders>
            <w:vAlign w:val="top"/>
          </w:tcPr>
          <w:p>
            <w:pPr>
              <w:pStyle w:val="6"/>
              <w:spacing w:before="197" w:line="202" w:lineRule="auto"/>
              <w:ind w:left="74"/>
            </w:pPr>
            <w:r>
              <w:rPr>
                <w:spacing w:val="-2"/>
              </w:rPr>
              <w:t>中华诗教文献集成与理论研究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232</w:t>
            </w:r>
          </w:p>
        </w:tc>
        <w:tc>
          <w:tcPr>
            <w:tcW w:w="8701" w:type="dxa"/>
            <w:tcBorders>
              <w:right w:val="single" w:color="000000" w:sz="6" w:space="0"/>
            </w:tcBorders>
            <w:vAlign w:val="top"/>
          </w:tcPr>
          <w:p>
            <w:pPr>
              <w:pStyle w:val="6"/>
              <w:spacing w:before="196" w:line="202" w:lineRule="auto"/>
              <w:ind w:left="74"/>
            </w:pPr>
            <w:r>
              <w:rPr>
                <w:spacing w:val="-2"/>
              </w:rPr>
              <w:t>中国美学和艺术观念通史研究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7"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233</w:t>
            </w:r>
          </w:p>
        </w:tc>
        <w:tc>
          <w:tcPr>
            <w:tcW w:w="8701" w:type="dxa"/>
            <w:tcBorders>
              <w:right w:val="single" w:color="000000" w:sz="6" w:space="0"/>
            </w:tcBorders>
            <w:vAlign w:val="top"/>
          </w:tcPr>
          <w:p>
            <w:pPr>
              <w:pStyle w:val="6"/>
              <w:spacing w:before="193" w:line="202" w:lineRule="auto"/>
              <w:ind w:left="31"/>
            </w:pPr>
            <w:r>
              <w:rPr>
                <w:spacing w:val="2"/>
              </w:rPr>
              <w:t>传统训诂学与现代阐释学会通研究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234</w:t>
            </w:r>
          </w:p>
        </w:tc>
        <w:tc>
          <w:tcPr>
            <w:tcW w:w="8701" w:type="dxa"/>
            <w:tcBorders>
              <w:right w:val="single" w:color="000000" w:sz="6" w:space="0"/>
            </w:tcBorders>
            <w:vAlign w:val="top"/>
          </w:tcPr>
          <w:p>
            <w:pPr>
              <w:pStyle w:val="6"/>
              <w:spacing w:before="194" w:line="202" w:lineRule="auto"/>
              <w:ind w:left="74"/>
            </w:pPr>
            <w:r>
              <w:rPr>
                <w:spacing w:val="-1"/>
              </w:rPr>
              <w:t>中国传统文体学与现代文体学建构研究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235</w:t>
            </w:r>
          </w:p>
        </w:tc>
        <w:tc>
          <w:tcPr>
            <w:tcW w:w="8701" w:type="dxa"/>
            <w:tcBorders>
              <w:right w:val="single" w:color="000000" w:sz="6" w:space="0"/>
            </w:tcBorders>
            <w:vAlign w:val="top"/>
          </w:tcPr>
          <w:p>
            <w:pPr>
              <w:pStyle w:val="6"/>
              <w:spacing w:before="197" w:line="203" w:lineRule="auto"/>
              <w:ind w:left="74"/>
            </w:pPr>
            <w:r>
              <w:rPr>
                <w:spacing w:val="-2"/>
              </w:rPr>
              <w:t>中古域外汉籍旧钞本整理与</w:t>
            </w:r>
            <w:r>
              <w:rPr>
                <w:rFonts w:ascii="Times New Roman" w:hAnsi="Times New Roman" w:eastAsia="Times New Roman" w:cs="Times New Roman"/>
                <w:spacing w:val="-2"/>
              </w:rPr>
              <w:t>“</w:t>
            </w:r>
            <w:r>
              <w:rPr>
                <w:rFonts w:ascii="Times New Roman" w:hAnsi="Times New Roman" w:eastAsia="Times New Roman" w:cs="Times New Roman"/>
                <w:spacing w:val="-37"/>
              </w:rPr>
              <w:t xml:space="preserve"> </w:t>
            </w:r>
            <w:r>
              <w:rPr>
                <w:spacing w:val="-2"/>
              </w:rPr>
              <w:t>汉文化圈</w:t>
            </w:r>
            <w:r>
              <w:rPr>
                <w:rFonts w:ascii="Times New Roman" w:hAnsi="Times New Roman" w:eastAsia="Times New Roman" w:cs="Times New Roman"/>
                <w:spacing w:val="-2"/>
              </w:rPr>
              <w:t>”</w:t>
            </w:r>
            <w:r>
              <w:rPr>
                <w:spacing w:val="-2"/>
              </w:rP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236</w:t>
            </w:r>
          </w:p>
        </w:tc>
        <w:tc>
          <w:tcPr>
            <w:tcW w:w="8701" w:type="dxa"/>
            <w:tcBorders>
              <w:right w:val="single" w:color="000000" w:sz="6" w:space="0"/>
            </w:tcBorders>
            <w:vAlign w:val="top"/>
          </w:tcPr>
          <w:p>
            <w:pPr>
              <w:pStyle w:val="6"/>
              <w:spacing w:before="191" w:line="201" w:lineRule="auto"/>
              <w:ind w:left="42"/>
            </w:pPr>
            <w:r>
              <w:rPr>
                <w:spacing w:val="1"/>
              </w:rPr>
              <w:t>数字人文背景下的重大历史典籍版本保护研究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237</w:t>
            </w:r>
          </w:p>
        </w:tc>
        <w:tc>
          <w:tcPr>
            <w:tcW w:w="8701" w:type="dxa"/>
            <w:tcBorders>
              <w:right w:val="single" w:color="000000" w:sz="6" w:space="0"/>
            </w:tcBorders>
            <w:vAlign w:val="top"/>
          </w:tcPr>
          <w:p>
            <w:pPr>
              <w:pStyle w:val="6"/>
              <w:spacing w:before="191" w:line="202" w:lineRule="auto"/>
              <w:ind w:left="42"/>
            </w:pPr>
            <w:r>
              <w:rPr>
                <w:spacing w:val="1"/>
              </w:rPr>
              <w:t>历代域外词全集校勘笺证及研究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238</w:t>
            </w:r>
          </w:p>
        </w:tc>
        <w:tc>
          <w:tcPr>
            <w:tcW w:w="8701" w:type="dxa"/>
            <w:tcBorders>
              <w:right w:val="single" w:color="000000" w:sz="6" w:space="0"/>
            </w:tcBorders>
            <w:vAlign w:val="top"/>
          </w:tcPr>
          <w:p>
            <w:pPr>
              <w:pStyle w:val="6"/>
              <w:spacing w:before="202" w:line="202" w:lineRule="auto"/>
            </w:pPr>
            <w:r>
              <w:rPr>
                <w:rFonts w:ascii="Times New Roman" w:hAnsi="Times New Roman" w:eastAsia="Times New Roman" w:cs="Times New Roman"/>
                <w:spacing w:val="2"/>
              </w:rPr>
              <w:t>“</w:t>
            </w:r>
            <w:r>
              <w:rPr>
                <w:rFonts w:ascii="Times New Roman" w:hAnsi="Times New Roman" w:eastAsia="Times New Roman" w:cs="Times New Roman"/>
                <w:spacing w:val="-44"/>
              </w:rPr>
              <w:t xml:space="preserve"> </w:t>
            </w:r>
            <w:r>
              <w:rPr>
                <w:spacing w:val="2"/>
              </w:rPr>
              <w:t>文章学</w:t>
            </w:r>
            <w:r>
              <w:rPr>
                <w:rFonts w:ascii="Times New Roman" w:hAnsi="Times New Roman" w:eastAsia="Times New Roman" w:cs="Times New Roman"/>
                <w:spacing w:val="2"/>
              </w:rPr>
              <w:t>”</w:t>
            </w:r>
            <w:r>
              <w:rPr>
                <w:spacing w:val="2"/>
              </w:rPr>
              <w:t>传统与百年中国散文发展研究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239</w:t>
            </w:r>
          </w:p>
        </w:tc>
        <w:tc>
          <w:tcPr>
            <w:tcW w:w="8701" w:type="dxa"/>
            <w:tcBorders>
              <w:right w:val="single" w:color="000000" w:sz="6" w:space="0"/>
            </w:tcBorders>
            <w:vAlign w:val="top"/>
          </w:tcPr>
          <w:p>
            <w:pPr>
              <w:pStyle w:val="6"/>
              <w:spacing w:before="194" w:line="202" w:lineRule="auto"/>
              <w:ind w:left="74"/>
            </w:pPr>
            <w:r>
              <w:t>中国共产党领导抗战文艺重要文献整理研究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240</w:t>
            </w:r>
          </w:p>
        </w:tc>
        <w:tc>
          <w:tcPr>
            <w:tcW w:w="8701" w:type="dxa"/>
            <w:tcBorders>
              <w:right w:val="single" w:color="000000" w:sz="6" w:space="0"/>
            </w:tcBorders>
            <w:vAlign w:val="top"/>
          </w:tcPr>
          <w:p>
            <w:pPr>
              <w:pStyle w:val="6"/>
              <w:spacing w:before="193" w:line="202" w:lineRule="auto"/>
              <w:ind w:left="74"/>
            </w:pPr>
            <w:r>
              <w:t>中国百年妇女思想史与女性文学的建构研究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241</w:t>
            </w:r>
          </w:p>
        </w:tc>
        <w:tc>
          <w:tcPr>
            <w:tcW w:w="8701" w:type="dxa"/>
            <w:tcBorders>
              <w:right w:val="single" w:color="000000" w:sz="6" w:space="0"/>
            </w:tcBorders>
            <w:vAlign w:val="top"/>
          </w:tcPr>
          <w:p>
            <w:pPr>
              <w:pStyle w:val="6"/>
              <w:spacing w:before="193" w:line="202" w:lineRule="auto"/>
              <w:ind w:left="52"/>
            </w:pPr>
            <w:r>
              <w:t>百年中国儿童文学学术史研究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242</w:t>
            </w:r>
          </w:p>
        </w:tc>
        <w:tc>
          <w:tcPr>
            <w:tcW w:w="8701" w:type="dxa"/>
            <w:tcBorders>
              <w:right w:val="single" w:color="000000" w:sz="6" w:space="0"/>
            </w:tcBorders>
            <w:vAlign w:val="top"/>
          </w:tcPr>
          <w:p>
            <w:pPr>
              <w:pStyle w:val="6"/>
              <w:spacing w:before="193" w:line="202" w:lineRule="auto"/>
              <w:ind w:left="74"/>
            </w:pPr>
            <w:r>
              <w:rPr>
                <w:spacing w:val="-1"/>
              </w:rPr>
              <w:t>中国网络文学的世界传播和影响研究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243</w:t>
            </w:r>
          </w:p>
        </w:tc>
        <w:tc>
          <w:tcPr>
            <w:tcW w:w="8701" w:type="dxa"/>
            <w:tcBorders>
              <w:right w:val="single" w:color="000000" w:sz="6" w:space="0"/>
            </w:tcBorders>
            <w:vAlign w:val="top"/>
          </w:tcPr>
          <w:p>
            <w:pPr>
              <w:pStyle w:val="6"/>
              <w:spacing w:before="195" w:line="202" w:lineRule="auto"/>
              <w:ind w:left="74"/>
            </w:pPr>
            <w:r>
              <w:t>中国文学在世界文明进程中的作用和影响研究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244</w:t>
            </w:r>
          </w:p>
        </w:tc>
        <w:tc>
          <w:tcPr>
            <w:tcW w:w="8701" w:type="dxa"/>
            <w:tcBorders>
              <w:right w:val="single" w:color="000000" w:sz="6" w:space="0"/>
            </w:tcBorders>
            <w:vAlign w:val="top"/>
          </w:tcPr>
          <w:p>
            <w:pPr>
              <w:pStyle w:val="6"/>
              <w:spacing w:before="196" w:line="202" w:lineRule="auto"/>
              <w:ind w:left="74"/>
            </w:pPr>
            <w:r>
              <w:rPr>
                <w:spacing w:val="-1"/>
              </w:rPr>
              <w:t>中西文明对话的概念工具</w:t>
            </w:r>
            <w:r>
              <w:rPr>
                <w:spacing w:val="-49"/>
              </w:rPr>
              <w:t xml:space="preserve"> </w:t>
            </w:r>
            <w:r>
              <w:rPr>
                <w:spacing w:val="-1"/>
              </w:rPr>
              <w:t>、思想线索与双向阐释研究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245</w:t>
            </w:r>
          </w:p>
        </w:tc>
        <w:tc>
          <w:tcPr>
            <w:tcW w:w="8701" w:type="dxa"/>
            <w:tcBorders>
              <w:right w:val="single" w:color="000000" w:sz="6" w:space="0"/>
            </w:tcBorders>
            <w:vAlign w:val="top"/>
          </w:tcPr>
          <w:p>
            <w:pPr>
              <w:pStyle w:val="6"/>
              <w:spacing w:before="199" w:line="203" w:lineRule="auto"/>
              <w:ind w:left="40"/>
              <w:rPr>
                <w:rFonts w:ascii="Times New Roman" w:hAnsi="Times New Roman" w:eastAsia="Times New Roman" w:cs="Times New Roman"/>
              </w:rPr>
            </w:pPr>
            <w:r>
              <w:rPr>
                <w:spacing w:val="-1"/>
              </w:rPr>
              <w:t>世界文学基本文献的整理</w:t>
            </w:r>
            <w:r>
              <w:rPr>
                <w:spacing w:val="-34"/>
              </w:rPr>
              <w:t xml:space="preserve"> </w:t>
            </w:r>
            <w:r>
              <w:rPr>
                <w:spacing w:val="-1"/>
              </w:rPr>
              <w:t>、翻译与研究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246</w:t>
            </w:r>
          </w:p>
        </w:tc>
        <w:tc>
          <w:tcPr>
            <w:tcW w:w="8701" w:type="dxa"/>
            <w:tcBorders>
              <w:right w:val="single" w:color="000000" w:sz="6" w:space="0"/>
            </w:tcBorders>
            <w:vAlign w:val="top"/>
          </w:tcPr>
          <w:p>
            <w:pPr>
              <w:pStyle w:val="6"/>
              <w:spacing w:before="201" w:line="202" w:lineRule="auto"/>
            </w:pPr>
            <w:r>
              <w:rPr>
                <w:rFonts w:ascii="Times New Roman" w:hAnsi="Times New Roman" w:eastAsia="Times New Roman" w:cs="Times New Roman"/>
                <w:spacing w:val="-1"/>
              </w:rPr>
              <w:t>“</w:t>
            </w:r>
            <w:r>
              <w:rPr>
                <w:rFonts w:ascii="Times New Roman" w:hAnsi="Times New Roman" w:eastAsia="Times New Roman" w:cs="Times New Roman"/>
                <w:spacing w:val="-48"/>
              </w:rPr>
              <w:t xml:space="preserve"> </w:t>
            </w:r>
            <w:r>
              <w:rPr>
                <w:spacing w:val="-1"/>
              </w:rPr>
              <w:t>轴心时代</w:t>
            </w:r>
            <w:r>
              <w:rPr>
                <w:rFonts w:ascii="Times New Roman" w:hAnsi="Times New Roman" w:eastAsia="Times New Roman" w:cs="Times New Roman"/>
                <w:spacing w:val="-1"/>
              </w:rPr>
              <w:t>”</w:t>
            </w:r>
            <w:r>
              <w:rPr>
                <w:rFonts w:ascii="Times New Roman" w:hAnsi="Times New Roman" w:eastAsia="Times New Roman" w:cs="Times New Roman"/>
                <w:spacing w:val="-16"/>
              </w:rPr>
              <w:t xml:space="preserve"> </w:t>
            </w:r>
            <w:r>
              <w:rPr>
                <w:spacing w:val="-1"/>
              </w:rPr>
              <w:t>中西文学和文化比较研究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247</w:t>
            </w:r>
          </w:p>
        </w:tc>
        <w:tc>
          <w:tcPr>
            <w:tcW w:w="8701" w:type="dxa"/>
            <w:tcBorders>
              <w:right w:val="single" w:color="000000" w:sz="6" w:space="0"/>
            </w:tcBorders>
            <w:vAlign w:val="top"/>
          </w:tcPr>
          <w:p>
            <w:pPr>
              <w:pStyle w:val="6"/>
              <w:spacing w:before="195" w:line="202" w:lineRule="auto"/>
              <w:ind w:left="42"/>
            </w:pPr>
            <w:r>
              <w:rPr>
                <w:spacing w:val="1"/>
              </w:rPr>
              <w:t>英语世界中国文学史书写问题与对话研究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248</w:t>
            </w:r>
          </w:p>
        </w:tc>
        <w:tc>
          <w:tcPr>
            <w:tcW w:w="8701" w:type="dxa"/>
            <w:tcBorders>
              <w:right w:val="single" w:color="000000" w:sz="6" w:space="0"/>
            </w:tcBorders>
            <w:vAlign w:val="top"/>
          </w:tcPr>
          <w:p>
            <w:pPr>
              <w:pStyle w:val="6"/>
              <w:spacing w:before="198" w:line="202" w:lineRule="auto"/>
              <w:ind w:left="42"/>
            </w:pPr>
            <w:r>
              <w:rPr>
                <w:spacing w:val="1"/>
              </w:rPr>
              <w:t>东方语文学与比较文学学科史关系研究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249</w:t>
            </w:r>
          </w:p>
        </w:tc>
        <w:tc>
          <w:tcPr>
            <w:tcW w:w="8701" w:type="dxa"/>
            <w:tcBorders>
              <w:right w:val="single" w:color="000000" w:sz="6" w:space="0"/>
            </w:tcBorders>
            <w:vAlign w:val="top"/>
          </w:tcPr>
          <w:p>
            <w:pPr>
              <w:pStyle w:val="6"/>
              <w:spacing w:before="197" w:line="202" w:lineRule="auto"/>
              <w:ind w:left="48"/>
            </w:pPr>
            <w:r>
              <w:rPr>
                <w:spacing w:val="1"/>
              </w:rPr>
              <w:t>文明互鉴视域下中蒙俄多语种《格斯尔》比较研究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250</w:t>
            </w:r>
          </w:p>
        </w:tc>
        <w:tc>
          <w:tcPr>
            <w:tcW w:w="8701" w:type="dxa"/>
            <w:tcBorders>
              <w:right w:val="single" w:color="000000" w:sz="6" w:space="0"/>
            </w:tcBorders>
            <w:vAlign w:val="top"/>
          </w:tcPr>
          <w:p>
            <w:pPr>
              <w:pStyle w:val="6"/>
              <w:spacing w:before="196" w:line="202" w:lineRule="auto"/>
              <w:ind w:left="38"/>
            </w:pPr>
            <w:r>
              <w:rPr>
                <w:spacing w:val="1"/>
              </w:rPr>
              <w:t>基于历代训释资源的汉语词汇语义研究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8"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251</w:t>
            </w:r>
          </w:p>
        </w:tc>
        <w:tc>
          <w:tcPr>
            <w:tcW w:w="8701" w:type="dxa"/>
            <w:tcBorders>
              <w:right w:val="single" w:color="000000" w:sz="6" w:space="0"/>
            </w:tcBorders>
            <w:vAlign w:val="top"/>
          </w:tcPr>
          <w:p>
            <w:pPr>
              <w:pStyle w:val="6"/>
              <w:spacing w:before="193" w:line="202" w:lineRule="auto"/>
              <w:ind w:left="38"/>
            </w:pPr>
            <w:r>
              <w:rPr>
                <w:spacing w:val="1"/>
              </w:rPr>
              <w:t>基于断代研究的汉语语法通史编纂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252</w:t>
            </w:r>
          </w:p>
        </w:tc>
        <w:tc>
          <w:tcPr>
            <w:tcW w:w="8701" w:type="dxa"/>
            <w:tcBorders>
              <w:right w:val="single" w:color="000000" w:sz="6" w:space="0"/>
            </w:tcBorders>
            <w:vAlign w:val="top"/>
          </w:tcPr>
          <w:p>
            <w:pPr>
              <w:pStyle w:val="6"/>
              <w:spacing w:before="194" w:line="202" w:lineRule="auto"/>
              <w:ind w:left="53"/>
            </w:pPr>
            <w:r>
              <w:rPr>
                <w:spacing w:val="1"/>
              </w:rPr>
              <w:t>战国至汉初出土文献字词关系整理研究及语料库建设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253</w:t>
            </w:r>
          </w:p>
        </w:tc>
        <w:tc>
          <w:tcPr>
            <w:tcW w:w="8701" w:type="dxa"/>
            <w:tcBorders>
              <w:right w:val="single" w:color="000000" w:sz="6" w:space="0"/>
            </w:tcBorders>
            <w:vAlign w:val="top"/>
          </w:tcPr>
          <w:p>
            <w:pPr>
              <w:pStyle w:val="6"/>
              <w:spacing w:before="191" w:line="201" w:lineRule="auto"/>
              <w:ind w:left="48"/>
            </w:pPr>
            <w:r>
              <w:t>西北汉简字词全编及数据库建设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254</w:t>
            </w:r>
          </w:p>
        </w:tc>
        <w:tc>
          <w:tcPr>
            <w:tcW w:w="8701" w:type="dxa"/>
            <w:tcBorders>
              <w:right w:val="single" w:color="000000" w:sz="6" w:space="0"/>
            </w:tcBorders>
            <w:vAlign w:val="top"/>
          </w:tcPr>
          <w:p>
            <w:pPr>
              <w:pStyle w:val="6"/>
              <w:spacing w:before="192" w:line="202" w:lineRule="auto"/>
              <w:ind w:left="38"/>
            </w:pPr>
            <w:r>
              <w:rPr>
                <w:spacing w:val="1"/>
              </w:rPr>
              <w:t>近百年欧美古汉语语法研究学术文献的搜集</w:t>
            </w:r>
            <w:r>
              <w:rPr>
                <w:spacing w:val="-47"/>
              </w:rPr>
              <w:t xml:space="preserve"> </w:t>
            </w:r>
            <w:r>
              <w:t>、整理和研究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255</w:t>
            </w:r>
          </w:p>
        </w:tc>
        <w:tc>
          <w:tcPr>
            <w:tcW w:w="8701" w:type="dxa"/>
            <w:tcBorders>
              <w:right w:val="single" w:color="000000" w:sz="6" w:space="0"/>
            </w:tcBorders>
            <w:vAlign w:val="top"/>
          </w:tcPr>
          <w:p>
            <w:pPr>
              <w:pStyle w:val="6"/>
              <w:spacing w:before="191" w:line="202" w:lineRule="auto"/>
              <w:ind w:left="39"/>
            </w:pPr>
            <w:r>
              <w:rPr>
                <w:spacing w:val="1"/>
              </w:rPr>
              <w:t>现当代经典辞书的修订与增补研究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256</w:t>
            </w:r>
          </w:p>
        </w:tc>
        <w:tc>
          <w:tcPr>
            <w:tcW w:w="8701" w:type="dxa"/>
            <w:tcBorders>
              <w:right w:val="single" w:color="000000" w:sz="6" w:space="0"/>
            </w:tcBorders>
            <w:vAlign w:val="top"/>
          </w:tcPr>
          <w:p>
            <w:pPr>
              <w:pStyle w:val="6"/>
              <w:spacing w:before="195" w:line="202" w:lineRule="auto"/>
              <w:ind w:left="38"/>
            </w:pPr>
            <w:r>
              <w:rPr>
                <w:spacing w:val="1"/>
              </w:rPr>
              <w:t>基于汉语史的话语标记词库建设和研究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257</w:t>
            </w:r>
          </w:p>
        </w:tc>
        <w:tc>
          <w:tcPr>
            <w:tcW w:w="8701" w:type="dxa"/>
            <w:tcBorders>
              <w:right w:val="single" w:color="000000" w:sz="6" w:space="0"/>
            </w:tcBorders>
            <w:vAlign w:val="top"/>
          </w:tcPr>
          <w:p>
            <w:pPr>
              <w:pStyle w:val="6"/>
              <w:spacing w:before="194" w:line="201" w:lineRule="auto"/>
              <w:ind w:left="36"/>
            </w:pPr>
            <w:r>
              <w:rPr>
                <w:spacing w:val="1"/>
              </w:rPr>
              <w:t>语言认知能力老化的心理</w:t>
            </w:r>
            <w:r>
              <w:rPr>
                <w:spacing w:val="-45"/>
              </w:rPr>
              <w:t xml:space="preserve"> </w:t>
            </w:r>
            <w:r>
              <w:rPr>
                <w:spacing w:val="1"/>
              </w:rPr>
              <w:t>、脑与人工智能跨学科研究及数据库建设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258</w:t>
            </w:r>
          </w:p>
        </w:tc>
        <w:tc>
          <w:tcPr>
            <w:tcW w:w="8701" w:type="dxa"/>
            <w:tcBorders>
              <w:right w:val="single" w:color="000000" w:sz="6" w:space="0"/>
            </w:tcBorders>
            <w:vAlign w:val="top"/>
          </w:tcPr>
          <w:p>
            <w:pPr>
              <w:pStyle w:val="6"/>
              <w:spacing w:before="192" w:line="202" w:lineRule="auto"/>
              <w:ind w:left="40"/>
            </w:pPr>
            <w:r>
              <w:rPr>
                <w:spacing w:val="2"/>
              </w:rPr>
              <w:t>词汇化和认知视角下汉语文化核心概念的历时演变研究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259</w:t>
            </w:r>
          </w:p>
        </w:tc>
        <w:tc>
          <w:tcPr>
            <w:tcW w:w="8701" w:type="dxa"/>
            <w:tcBorders>
              <w:right w:val="single" w:color="000000" w:sz="6" w:space="0"/>
            </w:tcBorders>
            <w:vAlign w:val="top"/>
          </w:tcPr>
          <w:p>
            <w:pPr>
              <w:pStyle w:val="6"/>
              <w:spacing w:before="192" w:line="201" w:lineRule="auto"/>
              <w:ind w:left="67"/>
            </w:pPr>
            <w:r>
              <w:t>国际中文教育数字化智慧教学平台建设与应用研究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260</w:t>
            </w:r>
          </w:p>
        </w:tc>
        <w:tc>
          <w:tcPr>
            <w:tcW w:w="8701" w:type="dxa"/>
            <w:tcBorders>
              <w:right w:val="single" w:color="000000" w:sz="6" w:space="0"/>
            </w:tcBorders>
            <w:vAlign w:val="top"/>
          </w:tcPr>
          <w:p>
            <w:pPr>
              <w:pStyle w:val="6"/>
              <w:spacing w:before="192" w:line="201" w:lineRule="auto"/>
              <w:ind w:left="46"/>
            </w:pPr>
            <w:r>
              <w:rPr>
                <w:spacing w:val="-2"/>
              </w:rPr>
              <w:t>海峡两岸方言 口传文化的多模态采录</w:t>
            </w:r>
            <w:r>
              <w:rPr>
                <w:spacing w:val="-47"/>
              </w:rPr>
              <w:t xml:space="preserve"> </w:t>
            </w:r>
            <w:r>
              <w:rPr>
                <w:spacing w:val="-2"/>
              </w:rPr>
              <w:t>、数据库建设及综合比较研究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261</w:t>
            </w:r>
          </w:p>
        </w:tc>
        <w:tc>
          <w:tcPr>
            <w:tcW w:w="8701" w:type="dxa"/>
            <w:tcBorders>
              <w:right w:val="single" w:color="000000" w:sz="6" w:space="0"/>
            </w:tcBorders>
            <w:vAlign w:val="top"/>
          </w:tcPr>
          <w:p>
            <w:pPr>
              <w:pStyle w:val="6"/>
              <w:spacing w:before="195" w:line="201" w:lineRule="auto"/>
              <w:ind w:left="35"/>
            </w:pPr>
            <w:r>
              <w:rPr>
                <w:spacing w:val="1"/>
              </w:rPr>
              <w:t>少数民族语言文献的文本识别技术研究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262</w:t>
            </w:r>
          </w:p>
        </w:tc>
        <w:tc>
          <w:tcPr>
            <w:tcW w:w="8701" w:type="dxa"/>
            <w:tcBorders>
              <w:right w:val="single" w:color="000000" w:sz="6" w:space="0"/>
            </w:tcBorders>
            <w:vAlign w:val="top"/>
          </w:tcPr>
          <w:p>
            <w:pPr>
              <w:pStyle w:val="6"/>
              <w:spacing w:before="195" w:line="202" w:lineRule="auto"/>
              <w:ind w:left="74"/>
            </w:pPr>
            <w:r>
              <w:rPr>
                <w:spacing w:val="-2"/>
              </w:rPr>
              <w:t>中国早期国家形成的考古学研究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263</w:t>
            </w:r>
          </w:p>
        </w:tc>
        <w:tc>
          <w:tcPr>
            <w:tcW w:w="8701" w:type="dxa"/>
            <w:tcBorders>
              <w:right w:val="single" w:color="000000" w:sz="6" w:space="0"/>
            </w:tcBorders>
            <w:vAlign w:val="top"/>
          </w:tcPr>
          <w:p>
            <w:pPr>
              <w:pStyle w:val="6"/>
              <w:spacing w:before="193" w:line="202" w:lineRule="auto"/>
              <w:ind w:left="47"/>
            </w:pPr>
            <w:r>
              <w:rPr>
                <w:spacing w:val="-1"/>
              </w:rPr>
              <w:t>夏文化的考古学研究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264</w:t>
            </w:r>
          </w:p>
        </w:tc>
        <w:tc>
          <w:tcPr>
            <w:tcW w:w="8701" w:type="dxa"/>
            <w:tcBorders>
              <w:right w:val="single" w:color="000000" w:sz="6" w:space="0"/>
            </w:tcBorders>
            <w:vAlign w:val="top"/>
          </w:tcPr>
          <w:p>
            <w:pPr>
              <w:pStyle w:val="6"/>
              <w:spacing w:before="193" w:line="202" w:lineRule="auto"/>
              <w:ind w:left="47"/>
            </w:pPr>
            <w:r>
              <w:t>夏商周三代都邑的考古学研究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265</w:t>
            </w:r>
          </w:p>
        </w:tc>
        <w:tc>
          <w:tcPr>
            <w:tcW w:w="8701" w:type="dxa"/>
            <w:tcBorders>
              <w:right w:val="single" w:color="000000" w:sz="6" w:space="0"/>
            </w:tcBorders>
            <w:vAlign w:val="top"/>
          </w:tcPr>
          <w:p>
            <w:pPr>
              <w:pStyle w:val="6"/>
              <w:spacing w:before="195" w:line="202" w:lineRule="auto"/>
              <w:ind w:left="50"/>
            </w:pPr>
            <w:r>
              <w:t>商文明与欧亚草原诸文明关系研究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266</w:t>
            </w:r>
          </w:p>
        </w:tc>
        <w:tc>
          <w:tcPr>
            <w:tcW w:w="8701" w:type="dxa"/>
            <w:tcBorders>
              <w:right w:val="single" w:color="000000" w:sz="6" w:space="0"/>
            </w:tcBorders>
            <w:vAlign w:val="top"/>
          </w:tcPr>
          <w:p>
            <w:pPr>
              <w:pStyle w:val="6"/>
              <w:spacing w:before="197" w:line="202" w:lineRule="auto"/>
              <w:ind w:left="36"/>
            </w:pPr>
            <w:r>
              <w:rPr>
                <w:spacing w:val="1"/>
              </w:rPr>
              <w:t>周人经营四方与华夏的形成研究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267</w:t>
            </w:r>
          </w:p>
        </w:tc>
        <w:tc>
          <w:tcPr>
            <w:tcW w:w="8701" w:type="dxa"/>
            <w:tcBorders>
              <w:right w:val="single" w:color="000000" w:sz="6" w:space="0"/>
            </w:tcBorders>
            <w:vAlign w:val="top"/>
          </w:tcPr>
          <w:p>
            <w:pPr>
              <w:pStyle w:val="6"/>
              <w:spacing w:before="202" w:line="202" w:lineRule="auto"/>
              <w:ind w:left="74"/>
              <w:rPr>
                <w:rFonts w:ascii="Times New Roman" w:hAnsi="Times New Roman" w:eastAsia="Times New Roman" w:cs="Times New Roman"/>
              </w:rPr>
            </w:pPr>
            <w:r>
              <w:rPr>
                <w:spacing w:val="-1"/>
              </w:rPr>
              <w:t>中国古代区域经济</w:t>
            </w:r>
            <w:r>
              <w:rPr>
                <w:spacing w:val="-47"/>
              </w:rPr>
              <w:t xml:space="preserve"> </w:t>
            </w:r>
            <w:r>
              <w:rPr>
                <w:spacing w:val="-1"/>
              </w:rPr>
              <w:t>、文化与社会发展的考古学研究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268</w:t>
            </w:r>
          </w:p>
        </w:tc>
        <w:tc>
          <w:tcPr>
            <w:tcW w:w="8701" w:type="dxa"/>
            <w:tcBorders>
              <w:right w:val="single" w:color="000000" w:sz="6" w:space="0"/>
            </w:tcBorders>
            <w:vAlign w:val="top"/>
          </w:tcPr>
          <w:p>
            <w:pPr>
              <w:pStyle w:val="6"/>
              <w:spacing w:before="202" w:line="202" w:lineRule="auto"/>
            </w:pPr>
            <w:r>
              <w:rPr>
                <w:rFonts w:ascii="Times New Roman" w:hAnsi="Times New Roman" w:eastAsia="Times New Roman" w:cs="Times New Roman"/>
                <w:spacing w:val="2"/>
              </w:rPr>
              <w:t>“</w:t>
            </w:r>
            <w:r>
              <w:rPr>
                <w:rFonts w:ascii="Times New Roman" w:hAnsi="Times New Roman" w:eastAsia="Times New Roman" w:cs="Times New Roman"/>
                <w:spacing w:val="-45"/>
              </w:rPr>
              <w:t xml:space="preserve"> </w:t>
            </w:r>
            <w:r>
              <w:rPr>
                <w:spacing w:val="2"/>
              </w:rPr>
              <w:t>天下</w:t>
            </w:r>
            <w:r>
              <w:rPr>
                <w:rFonts w:ascii="Times New Roman" w:hAnsi="Times New Roman" w:eastAsia="Times New Roman" w:cs="Times New Roman"/>
                <w:spacing w:val="2"/>
              </w:rPr>
              <w:t>”</w:t>
            </w:r>
            <w:r>
              <w:rPr>
                <w:spacing w:val="2"/>
              </w:rPr>
              <w:t>观念的文明基础与当代价值研究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19"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269</w:t>
            </w:r>
          </w:p>
        </w:tc>
        <w:tc>
          <w:tcPr>
            <w:tcW w:w="8701" w:type="dxa"/>
            <w:tcBorders>
              <w:right w:val="single" w:color="000000" w:sz="6" w:space="0"/>
            </w:tcBorders>
            <w:vAlign w:val="top"/>
          </w:tcPr>
          <w:p>
            <w:pPr>
              <w:pStyle w:val="6"/>
              <w:spacing w:before="194" w:line="202" w:lineRule="auto"/>
              <w:ind w:left="74"/>
            </w:pPr>
            <w:r>
              <w:rPr>
                <w:spacing w:val="-1"/>
              </w:rPr>
              <w:t>中国超大规模国家治理的历史镜鉴研究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270</w:t>
            </w:r>
          </w:p>
        </w:tc>
        <w:tc>
          <w:tcPr>
            <w:tcW w:w="8701" w:type="dxa"/>
            <w:tcBorders>
              <w:right w:val="single" w:color="000000" w:sz="6" w:space="0"/>
            </w:tcBorders>
            <w:vAlign w:val="top"/>
          </w:tcPr>
          <w:p>
            <w:pPr>
              <w:pStyle w:val="6"/>
              <w:spacing w:before="198" w:line="202" w:lineRule="auto"/>
              <w:ind w:left="74"/>
              <w:rPr>
                <w:rFonts w:ascii="Times New Roman" w:hAnsi="Times New Roman" w:eastAsia="Times New Roman" w:cs="Times New Roman"/>
              </w:rPr>
            </w:pPr>
            <w:r>
              <w:rPr>
                <w:spacing w:val="-1"/>
              </w:rPr>
              <w:t>中国古代王朝治乱兴衰规律及启示研究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271</w:t>
            </w:r>
          </w:p>
        </w:tc>
        <w:tc>
          <w:tcPr>
            <w:tcW w:w="8701" w:type="dxa"/>
            <w:tcBorders>
              <w:right w:val="single" w:color="000000" w:sz="6" w:space="0"/>
            </w:tcBorders>
            <w:vAlign w:val="top"/>
          </w:tcPr>
          <w:p>
            <w:pPr>
              <w:pStyle w:val="6"/>
              <w:spacing w:before="198" w:line="202" w:lineRule="auto"/>
              <w:rPr>
                <w:rFonts w:ascii="Times New Roman" w:hAnsi="Times New Roman" w:eastAsia="Times New Roman" w:cs="Times New Roman"/>
              </w:rPr>
            </w:pPr>
            <w:r>
              <w:rPr>
                <w:rFonts w:ascii="Times New Roman" w:hAnsi="Times New Roman" w:eastAsia="Times New Roman" w:cs="Times New Roman"/>
                <w:spacing w:val="-4"/>
              </w:rPr>
              <w:t>“</w:t>
            </w:r>
            <w:r>
              <w:rPr>
                <w:rFonts w:ascii="Times New Roman" w:hAnsi="Times New Roman" w:eastAsia="Times New Roman" w:cs="Times New Roman"/>
                <w:spacing w:val="-42"/>
              </w:rPr>
              <w:t xml:space="preserve"> </w:t>
            </w:r>
            <w:r>
              <w:rPr>
                <w:spacing w:val="-4"/>
              </w:rPr>
              <w:t>大</w:t>
            </w:r>
            <w:r>
              <w:rPr>
                <w:spacing w:val="-49"/>
              </w:rPr>
              <w:t xml:space="preserve"> </w:t>
            </w:r>
            <w:r>
              <w:rPr>
                <w:spacing w:val="-4"/>
              </w:rPr>
              <w:t>一统</w:t>
            </w:r>
            <w:r>
              <w:rPr>
                <w:rFonts w:ascii="Times New Roman" w:hAnsi="Times New Roman" w:eastAsia="Times New Roman" w:cs="Times New Roman"/>
                <w:spacing w:val="-4"/>
              </w:rPr>
              <w:t>”</w:t>
            </w:r>
            <w:r>
              <w:rPr>
                <w:spacing w:val="-4"/>
              </w:rPr>
              <w:t>观念与统</w:t>
            </w:r>
            <w:r>
              <w:rPr>
                <w:spacing w:val="-48"/>
              </w:rPr>
              <w:t xml:space="preserve"> </w:t>
            </w:r>
            <w:r>
              <w:rPr>
                <w:spacing w:val="-4"/>
              </w:rPr>
              <w:t>一</w:t>
            </w:r>
            <w:r>
              <w:rPr>
                <w:spacing w:val="-39"/>
              </w:rPr>
              <w:t xml:space="preserve"> </w:t>
            </w:r>
            <w:r>
              <w:rPr>
                <w:spacing w:val="-4"/>
              </w:rPr>
              <w:t>多民族国家的塑造</w:t>
            </w:r>
            <w:r>
              <w:rPr>
                <w:rFonts w:ascii="Times New Roman" w:hAnsi="Times New Roman" w:eastAsia="Times New Roman" w:cs="Times New Roman"/>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272</w:t>
            </w:r>
          </w:p>
        </w:tc>
        <w:tc>
          <w:tcPr>
            <w:tcW w:w="8701" w:type="dxa"/>
            <w:tcBorders>
              <w:right w:val="single" w:color="000000" w:sz="6" w:space="0"/>
            </w:tcBorders>
            <w:vAlign w:val="top"/>
          </w:tcPr>
          <w:p>
            <w:pPr>
              <w:pStyle w:val="6"/>
              <w:spacing w:before="198" w:line="202" w:lineRule="auto"/>
            </w:pPr>
            <w:r>
              <w:rPr>
                <w:rFonts w:ascii="Times New Roman" w:hAnsi="Times New Roman" w:eastAsia="Times New Roman" w:cs="Times New Roman"/>
                <w:spacing w:val="-1"/>
              </w:rPr>
              <w:t>“</w:t>
            </w:r>
            <w:r>
              <w:rPr>
                <w:rFonts w:ascii="Times New Roman" w:hAnsi="Times New Roman" w:eastAsia="Times New Roman" w:cs="Times New Roman"/>
                <w:spacing w:val="-17"/>
              </w:rPr>
              <w:t xml:space="preserve"> </w:t>
            </w:r>
            <w:r>
              <w:rPr>
                <w:spacing w:val="-1"/>
              </w:rPr>
              <w:t>多元</w:t>
            </w:r>
            <w:r>
              <w:rPr>
                <w:spacing w:val="-48"/>
              </w:rPr>
              <w:t xml:space="preserve"> </w:t>
            </w:r>
            <w:r>
              <w:rPr>
                <w:spacing w:val="-1"/>
              </w:rPr>
              <w:t>一体</w:t>
            </w:r>
            <w:r>
              <w:rPr>
                <w:rFonts w:ascii="Times New Roman" w:hAnsi="Times New Roman" w:eastAsia="Times New Roman" w:cs="Times New Roman"/>
                <w:spacing w:val="-1"/>
              </w:rPr>
              <w:t>”</w:t>
            </w:r>
            <w:r>
              <w:rPr>
                <w:spacing w:val="-1"/>
              </w:rPr>
              <w:t>观念的历史演进与当代价值研究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273</w:t>
            </w:r>
          </w:p>
        </w:tc>
        <w:tc>
          <w:tcPr>
            <w:tcW w:w="8701" w:type="dxa"/>
            <w:tcBorders>
              <w:right w:val="single" w:color="000000" w:sz="6" w:space="0"/>
            </w:tcBorders>
            <w:vAlign w:val="top"/>
          </w:tcPr>
          <w:p>
            <w:pPr>
              <w:pStyle w:val="6"/>
              <w:spacing w:before="200" w:line="202" w:lineRule="auto"/>
              <w:ind w:left="67"/>
              <w:rPr>
                <w:rFonts w:ascii="Times New Roman" w:hAnsi="Times New Roman" w:eastAsia="Times New Roman" w:cs="Times New Roman"/>
              </w:rPr>
            </w:pPr>
            <w:r>
              <w:rPr>
                <w:spacing w:val="-6"/>
              </w:rPr>
              <w:t>国家统</w:t>
            </w:r>
            <w:r>
              <w:rPr>
                <w:spacing w:val="-32"/>
              </w:rPr>
              <w:t xml:space="preserve"> </w:t>
            </w:r>
            <w:r>
              <w:rPr>
                <w:spacing w:val="-6"/>
              </w:rPr>
              <w:t>一</w:t>
            </w:r>
            <w:r>
              <w:rPr>
                <w:spacing w:val="-39"/>
              </w:rPr>
              <w:t xml:space="preserve"> </w:t>
            </w:r>
            <w:r>
              <w:rPr>
                <w:spacing w:val="-6"/>
              </w:rPr>
              <w:t>的文明基础</w:t>
            </w:r>
            <w:r>
              <w:rPr>
                <w:spacing w:val="-47"/>
              </w:rPr>
              <w:t xml:space="preserve"> </w:t>
            </w:r>
            <w:r>
              <w:rPr>
                <w:spacing w:val="-6"/>
              </w:rPr>
              <w:t>、历史经验与制度建构</w:t>
            </w:r>
            <w:r>
              <w:rPr>
                <w:rFonts w:ascii="Times New Roman" w:hAnsi="Times New Roman" w:eastAsia="Times New Roman" w:cs="Times New Roman"/>
                <w:spacing w:val="-6"/>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274</w:t>
            </w:r>
          </w:p>
        </w:tc>
        <w:tc>
          <w:tcPr>
            <w:tcW w:w="8701" w:type="dxa"/>
            <w:tcBorders>
              <w:right w:val="single" w:color="000000" w:sz="6" w:space="0"/>
            </w:tcBorders>
            <w:vAlign w:val="top"/>
          </w:tcPr>
          <w:p>
            <w:pPr>
              <w:pStyle w:val="6"/>
              <w:spacing w:before="195" w:line="202" w:lineRule="auto"/>
              <w:ind w:left="74"/>
            </w:pPr>
            <w:r>
              <w:rPr>
                <w:spacing w:val="-1"/>
              </w:rPr>
              <w:t>中国历史上的边疆治理与民族融合研究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275</w:t>
            </w:r>
          </w:p>
        </w:tc>
        <w:tc>
          <w:tcPr>
            <w:tcW w:w="8701" w:type="dxa"/>
            <w:tcBorders>
              <w:right w:val="single" w:color="000000" w:sz="6" w:space="0"/>
            </w:tcBorders>
            <w:vAlign w:val="top"/>
          </w:tcPr>
          <w:p>
            <w:pPr>
              <w:pStyle w:val="6"/>
              <w:spacing w:before="200" w:line="202" w:lineRule="auto"/>
              <w:ind w:left="40"/>
            </w:pPr>
            <w:r>
              <w:rPr>
                <w:spacing w:val="-1"/>
              </w:rPr>
              <w:t>世界历史上</w:t>
            </w:r>
            <w:r>
              <w:rPr>
                <w:rFonts w:ascii="Times New Roman" w:hAnsi="Times New Roman" w:eastAsia="Times New Roman" w:cs="Times New Roman"/>
                <w:spacing w:val="-1"/>
              </w:rPr>
              <w:t>“</w:t>
            </w:r>
            <w:r>
              <w:rPr>
                <w:spacing w:val="-1"/>
              </w:rPr>
              <w:t>疆域</w:t>
            </w:r>
            <w:r>
              <w:rPr>
                <w:rFonts w:ascii="Times New Roman" w:hAnsi="Times New Roman" w:eastAsia="Times New Roman" w:cs="Times New Roman"/>
                <w:spacing w:val="-1"/>
              </w:rPr>
              <w:t>”</w:t>
            </w:r>
            <w:r>
              <w:rPr>
                <w:rFonts w:ascii="Times New Roman" w:hAnsi="Times New Roman" w:eastAsia="Times New Roman" w:cs="Times New Roman"/>
                <w:spacing w:val="-27"/>
              </w:rPr>
              <w:t xml:space="preserve"> </w:t>
            </w:r>
            <w:r>
              <w:rPr>
                <w:spacing w:val="-1"/>
              </w:rPr>
              <w:t>的观念与治理体系研究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276</w:t>
            </w:r>
          </w:p>
        </w:tc>
        <w:tc>
          <w:tcPr>
            <w:tcW w:w="8701" w:type="dxa"/>
            <w:tcBorders>
              <w:right w:val="single" w:color="000000" w:sz="6" w:space="0"/>
            </w:tcBorders>
            <w:vAlign w:val="top"/>
          </w:tcPr>
          <w:p>
            <w:pPr>
              <w:pStyle w:val="6"/>
              <w:spacing w:before="191" w:line="203" w:lineRule="auto"/>
              <w:ind w:left="74"/>
            </w:pPr>
            <w:r>
              <w:rPr>
                <w:spacing w:val="-3"/>
              </w:rPr>
              <w:t>中国古代士大夫精神研究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277</w:t>
            </w:r>
          </w:p>
        </w:tc>
        <w:tc>
          <w:tcPr>
            <w:tcW w:w="8701" w:type="dxa"/>
            <w:tcBorders>
              <w:right w:val="single" w:color="000000" w:sz="6" w:space="0"/>
            </w:tcBorders>
            <w:vAlign w:val="top"/>
          </w:tcPr>
          <w:p>
            <w:pPr>
              <w:pStyle w:val="6"/>
              <w:spacing w:before="200" w:line="202" w:lineRule="auto"/>
              <w:ind w:left="74"/>
              <w:rPr>
                <w:rFonts w:ascii="Times New Roman" w:hAnsi="Times New Roman" w:eastAsia="Times New Roman" w:cs="Times New Roman"/>
              </w:rPr>
            </w:pPr>
            <w:r>
              <w:rPr>
                <w:spacing w:val="-2"/>
              </w:rPr>
              <w:t>中国古代科举制度研究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278</w:t>
            </w:r>
          </w:p>
        </w:tc>
        <w:tc>
          <w:tcPr>
            <w:tcW w:w="8701" w:type="dxa"/>
            <w:tcBorders>
              <w:right w:val="single" w:color="000000" w:sz="6" w:space="0"/>
            </w:tcBorders>
            <w:vAlign w:val="top"/>
          </w:tcPr>
          <w:p>
            <w:pPr>
              <w:pStyle w:val="6"/>
              <w:spacing w:before="193" w:line="202" w:lineRule="auto"/>
              <w:ind w:left="74"/>
            </w:pPr>
            <w:r>
              <w:rPr>
                <w:spacing w:val="-3"/>
              </w:rPr>
              <w:t>中国古代书院制度研究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279</w:t>
            </w:r>
          </w:p>
        </w:tc>
        <w:tc>
          <w:tcPr>
            <w:tcW w:w="8701" w:type="dxa"/>
            <w:tcBorders>
              <w:right w:val="single" w:color="000000" w:sz="6" w:space="0"/>
            </w:tcBorders>
            <w:vAlign w:val="top"/>
          </w:tcPr>
          <w:p>
            <w:pPr>
              <w:pStyle w:val="6"/>
              <w:spacing w:before="195" w:line="202" w:lineRule="auto"/>
              <w:ind w:left="74"/>
            </w:pPr>
            <w:r>
              <w:rPr>
                <w:spacing w:val="-2"/>
              </w:rPr>
              <w:t>中国古代军队治理实践研究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280</w:t>
            </w:r>
          </w:p>
        </w:tc>
        <w:tc>
          <w:tcPr>
            <w:tcW w:w="8701" w:type="dxa"/>
            <w:tcBorders>
              <w:right w:val="single" w:color="000000" w:sz="6" w:space="0"/>
            </w:tcBorders>
            <w:vAlign w:val="top"/>
          </w:tcPr>
          <w:p>
            <w:pPr>
              <w:pStyle w:val="6"/>
              <w:spacing w:before="195" w:line="202" w:lineRule="auto"/>
              <w:ind w:left="74"/>
            </w:pPr>
            <w:r>
              <w:rPr>
                <w:spacing w:val="-1"/>
              </w:rPr>
              <w:t>中国佛教制度史文献整理与综合研究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281</w:t>
            </w:r>
          </w:p>
        </w:tc>
        <w:tc>
          <w:tcPr>
            <w:tcW w:w="8701" w:type="dxa"/>
            <w:tcBorders>
              <w:right w:val="single" w:color="000000" w:sz="6" w:space="0"/>
            </w:tcBorders>
            <w:vAlign w:val="top"/>
          </w:tcPr>
          <w:p>
            <w:pPr>
              <w:pStyle w:val="6"/>
              <w:spacing w:before="194" w:line="202" w:lineRule="auto"/>
              <w:ind w:left="39"/>
            </w:pPr>
            <w:r>
              <w:t>蜀学发展演变史研究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282</w:t>
            </w:r>
          </w:p>
        </w:tc>
        <w:tc>
          <w:tcPr>
            <w:tcW w:w="8701" w:type="dxa"/>
            <w:tcBorders>
              <w:right w:val="single" w:color="000000" w:sz="6" w:space="0"/>
            </w:tcBorders>
            <w:vAlign w:val="top"/>
          </w:tcPr>
          <w:p>
            <w:pPr>
              <w:pStyle w:val="6"/>
              <w:spacing w:before="193" w:line="202" w:lineRule="auto"/>
              <w:ind w:left="52"/>
            </w:pPr>
            <w:r>
              <w:t>汉唐道教金石文献集成研究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283</w:t>
            </w:r>
          </w:p>
        </w:tc>
        <w:tc>
          <w:tcPr>
            <w:tcW w:w="8701" w:type="dxa"/>
            <w:tcBorders>
              <w:right w:val="single" w:color="000000" w:sz="6" w:space="0"/>
            </w:tcBorders>
            <w:vAlign w:val="top"/>
          </w:tcPr>
          <w:p>
            <w:pPr>
              <w:pStyle w:val="6"/>
              <w:spacing w:before="195" w:line="202" w:lineRule="auto"/>
              <w:ind w:left="52"/>
            </w:pPr>
            <w:r>
              <w:t>汉唐之际丝路大国关系史研究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284</w:t>
            </w:r>
          </w:p>
        </w:tc>
        <w:tc>
          <w:tcPr>
            <w:tcW w:w="8701" w:type="dxa"/>
            <w:tcBorders>
              <w:right w:val="single" w:color="000000" w:sz="6" w:space="0"/>
            </w:tcBorders>
            <w:vAlign w:val="top"/>
          </w:tcPr>
          <w:p>
            <w:pPr>
              <w:pStyle w:val="6"/>
              <w:spacing w:before="197" w:line="202" w:lineRule="auto"/>
              <w:ind w:left="40"/>
            </w:pPr>
            <w:r>
              <w:rPr>
                <w:spacing w:val="1"/>
              </w:rPr>
              <w:t>郴州苏仙桥西晋简牍整理与研究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285</w:t>
            </w:r>
          </w:p>
        </w:tc>
        <w:tc>
          <w:tcPr>
            <w:tcW w:w="8701" w:type="dxa"/>
            <w:tcBorders>
              <w:right w:val="single" w:color="000000" w:sz="6" w:space="0"/>
            </w:tcBorders>
            <w:vAlign w:val="top"/>
          </w:tcPr>
          <w:p>
            <w:pPr>
              <w:pStyle w:val="6"/>
              <w:spacing w:before="197" w:line="202" w:lineRule="auto"/>
              <w:ind w:left="58"/>
            </w:pPr>
            <w:r>
              <w:t>隋唐至明清时期制瓷业综合研究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286</w:t>
            </w:r>
          </w:p>
        </w:tc>
        <w:tc>
          <w:tcPr>
            <w:tcW w:w="8701" w:type="dxa"/>
            <w:tcBorders>
              <w:right w:val="single" w:color="000000" w:sz="6" w:space="0"/>
            </w:tcBorders>
            <w:vAlign w:val="top"/>
          </w:tcPr>
          <w:p>
            <w:pPr>
              <w:pStyle w:val="6"/>
              <w:spacing w:before="196" w:line="202" w:lineRule="auto"/>
              <w:ind w:left="35"/>
            </w:pPr>
            <w:r>
              <w:rPr>
                <w:spacing w:val="2"/>
              </w:rPr>
              <w:t>唐宋以来太湖平原的环境变化与治理研究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20"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287</w:t>
            </w:r>
          </w:p>
        </w:tc>
        <w:tc>
          <w:tcPr>
            <w:tcW w:w="8701" w:type="dxa"/>
            <w:tcBorders>
              <w:right w:val="single" w:color="000000" w:sz="6" w:space="0"/>
            </w:tcBorders>
            <w:vAlign w:val="top"/>
          </w:tcPr>
          <w:p>
            <w:pPr>
              <w:pStyle w:val="6"/>
              <w:spacing w:before="194" w:line="202" w:lineRule="auto"/>
              <w:ind w:left="43"/>
            </w:pPr>
            <w:r>
              <w:rPr>
                <w:spacing w:val="1"/>
              </w:rPr>
              <w:t>新编《资治通鉴》纪事本末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288</w:t>
            </w:r>
          </w:p>
        </w:tc>
        <w:tc>
          <w:tcPr>
            <w:tcW w:w="8701" w:type="dxa"/>
            <w:tcBorders>
              <w:right w:val="single" w:color="000000" w:sz="6" w:space="0"/>
            </w:tcBorders>
            <w:vAlign w:val="top"/>
          </w:tcPr>
          <w:p>
            <w:pPr>
              <w:pStyle w:val="6"/>
              <w:spacing w:before="197" w:line="202" w:lineRule="auto"/>
              <w:ind w:left="32"/>
              <w:rPr>
                <w:rFonts w:ascii="Times New Roman" w:hAnsi="Times New Roman" w:eastAsia="Times New Roman" w:cs="Times New Roman"/>
              </w:rPr>
            </w:pPr>
            <w:r>
              <w:rPr>
                <w:spacing w:val="2"/>
              </w:rPr>
              <w:t>域外所藏唐宋元时期的珍稀历史文献整理与研究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289</w:t>
            </w:r>
          </w:p>
        </w:tc>
        <w:tc>
          <w:tcPr>
            <w:tcW w:w="8701" w:type="dxa"/>
            <w:tcBorders>
              <w:right w:val="single" w:color="000000" w:sz="6" w:space="0"/>
            </w:tcBorders>
            <w:vAlign w:val="top"/>
          </w:tcPr>
          <w:p>
            <w:pPr>
              <w:pStyle w:val="6"/>
              <w:spacing w:before="191" w:line="202" w:lineRule="auto"/>
              <w:ind w:left="65"/>
            </w:pPr>
            <w:r>
              <w:rPr>
                <w:spacing w:val="-1"/>
              </w:rPr>
              <w:t>明清以来长江中游地区会馆史料收集</w:t>
            </w:r>
            <w:r>
              <w:rPr>
                <w:spacing w:val="-43"/>
              </w:rPr>
              <w:t xml:space="preserve"> </w:t>
            </w:r>
            <w:r>
              <w:rPr>
                <w:spacing w:val="-1"/>
              </w:rPr>
              <w:t>、整理与研究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290</w:t>
            </w:r>
          </w:p>
        </w:tc>
        <w:tc>
          <w:tcPr>
            <w:tcW w:w="8701" w:type="dxa"/>
            <w:tcBorders>
              <w:right w:val="single" w:color="000000" w:sz="6" w:space="0"/>
            </w:tcBorders>
            <w:vAlign w:val="top"/>
          </w:tcPr>
          <w:p>
            <w:pPr>
              <w:pStyle w:val="6"/>
              <w:spacing w:before="199" w:line="197" w:lineRule="auto"/>
              <w:ind w:left="46"/>
            </w:pPr>
            <w:r>
              <w:rPr>
                <w:spacing w:val="-3"/>
              </w:rPr>
              <w:t xml:space="preserve">清代以来松花江水利文献整理与研究（ </w:t>
            </w:r>
            <w:r>
              <w:rPr>
                <w:rFonts w:ascii="Times New Roman" w:hAnsi="Times New Roman" w:eastAsia="Times New Roman" w:cs="Times New Roman"/>
                <w:spacing w:val="-3"/>
              </w:rPr>
              <w:t>1644—</w:t>
            </w:r>
            <w:r>
              <w:rPr>
                <w:rFonts w:ascii="Times New Roman" w:hAnsi="Times New Roman" w:eastAsia="Times New Roman" w:cs="Times New Roman"/>
                <w:spacing w:val="-28"/>
              </w:rPr>
              <w:t xml:space="preserve"> </w:t>
            </w:r>
            <w:r>
              <w:rPr>
                <w:rFonts w:ascii="Times New Roman" w:hAnsi="Times New Roman" w:eastAsia="Times New Roman" w:cs="Times New Roman"/>
                <w:spacing w:val="-3"/>
              </w:rPr>
              <w:t>1945</w:t>
            </w:r>
            <w:r>
              <w:rPr>
                <w:rFonts w:ascii="Times New Roman" w:hAnsi="Times New Roman" w:eastAsia="Times New Roman" w:cs="Times New Roman"/>
                <w:spacing w:val="-18"/>
              </w:rPr>
              <w:t xml:space="preserve"> </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291</w:t>
            </w:r>
          </w:p>
        </w:tc>
        <w:tc>
          <w:tcPr>
            <w:tcW w:w="8701" w:type="dxa"/>
            <w:tcBorders>
              <w:right w:val="single" w:color="000000" w:sz="6" w:space="0"/>
            </w:tcBorders>
            <w:vAlign w:val="top"/>
          </w:tcPr>
          <w:p>
            <w:pPr>
              <w:pStyle w:val="6"/>
              <w:spacing w:before="191" w:line="202" w:lineRule="auto"/>
              <w:ind w:left="61"/>
            </w:pPr>
            <w:r>
              <w:rPr>
                <w:spacing w:val="-2"/>
              </w:rPr>
              <w:t>晚清地方治理实践研究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292</w:t>
            </w:r>
          </w:p>
        </w:tc>
        <w:tc>
          <w:tcPr>
            <w:tcW w:w="8701" w:type="dxa"/>
            <w:tcBorders>
              <w:right w:val="single" w:color="000000" w:sz="6" w:space="0"/>
            </w:tcBorders>
            <w:vAlign w:val="top"/>
          </w:tcPr>
          <w:p>
            <w:pPr>
              <w:pStyle w:val="6"/>
              <w:spacing w:before="201" w:line="202" w:lineRule="auto"/>
              <w:ind w:left="61"/>
              <w:rPr>
                <w:rFonts w:ascii="Times New Roman" w:hAnsi="Times New Roman" w:eastAsia="Times New Roman" w:cs="Times New Roman"/>
              </w:rPr>
            </w:pPr>
            <w:r>
              <w:rPr>
                <w:spacing w:val="-3"/>
              </w:rPr>
              <w:t>晚清外交史研究</w:t>
            </w:r>
            <w:r>
              <w:rPr>
                <w:rFonts w:ascii="Times New Roman" w:hAnsi="Times New Roman" w:eastAsia="Times New Roman" w:cs="Times New Roman"/>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293</w:t>
            </w:r>
          </w:p>
        </w:tc>
        <w:tc>
          <w:tcPr>
            <w:tcW w:w="8701" w:type="dxa"/>
            <w:tcBorders>
              <w:right w:val="single" w:color="000000" w:sz="6" w:space="0"/>
            </w:tcBorders>
            <w:vAlign w:val="top"/>
          </w:tcPr>
          <w:p>
            <w:pPr>
              <w:pStyle w:val="6"/>
              <w:spacing w:before="200" w:line="202" w:lineRule="auto"/>
              <w:ind w:left="46"/>
              <w:rPr>
                <w:rFonts w:ascii="Times New Roman" w:hAnsi="Times New Roman" w:eastAsia="Times New Roman" w:cs="Times New Roman"/>
              </w:rPr>
            </w:pPr>
            <w:r>
              <w:rPr>
                <w:spacing w:val="1"/>
              </w:rPr>
              <w:t>海外重要满文档案文献收集与整理研究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294</w:t>
            </w:r>
          </w:p>
        </w:tc>
        <w:tc>
          <w:tcPr>
            <w:tcW w:w="8701" w:type="dxa"/>
            <w:tcBorders>
              <w:right w:val="single" w:color="000000" w:sz="6" w:space="0"/>
            </w:tcBorders>
            <w:vAlign w:val="top"/>
          </w:tcPr>
          <w:p>
            <w:pPr>
              <w:pStyle w:val="6"/>
              <w:spacing w:before="192" w:line="201" w:lineRule="auto"/>
              <w:ind w:left="44"/>
            </w:pPr>
            <w:r>
              <w:rPr>
                <w:spacing w:val="2"/>
              </w:rPr>
              <w:t>我国近代工业企业数据库建设及早期工业化推动</w:t>
            </w:r>
            <w:r>
              <w:rPr>
                <w:spacing w:val="1"/>
              </w:rPr>
              <w:t>因素研究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295</w:t>
            </w:r>
          </w:p>
        </w:tc>
        <w:tc>
          <w:tcPr>
            <w:tcW w:w="8701" w:type="dxa"/>
            <w:tcBorders>
              <w:right w:val="single" w:color="000000" w:sz="6" w:space="0"/>
            </w:tcBorders>
            <w:vAlign w:val="top"/>
          </w:tcPr>
          <w:p>
            <w:pPr>
              <w:pStyle w:val="6"/>
              <w:spacing w:before="191" w:line="202" w:lineRule="auto"/>
              <w:ind w:left="42"/>
            </w:pPr>
            <w:r>
              <w:t>英国藏中国共产党抗日根据地档案收集</w:t>
            </w:r>
            <w:r>
              <w:rPr>
                <w:spacing w:val="-39"/>
              </w:rPr>
              <w:t xml:space="preserve"> </w:t>
            </w:r>
            <w:r>
              <w:t>、整理与研究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296</w:t>
            </w:r>
          </w:p>
        </w:tc>
        <w:tc>
          <w:tcPr>
            <w:tcW w:w="8701" w:type="dxa"/>
            <w:tcBorders>
              <w:right w:val="single" w:color="000000" w:sz="6" w:space="0"/>
            </w:tcBorders>
            <w:vAlign w:val="top"/>
          </w:tcPr>
          <w:p>
            <w:pPr>
              <w:pStyle w:val="6"/>
              <w:spacing w:before="193" w:line="202" w:lineRule="auto"/>
              <w:ind w:left="38"/>
            </w:pPr>
            <w:r>
              <w:rPr>
                <w:spacing w:val="2"/>
              </w:rPr>
              <w:t>近代西方探查中国边疆相关档案文献的整理与研究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297</w:t>
            </w:r>
          </w:p>
        </w:tc>
        <w:tc>
          <w:tcPr>
            <w:tcW w:w="8701" w:type="dxa"/>
            <w:tcBorders>
              <w:right w:val="single" w:color="000000" w:sz="6" w:space="0"/>
            </w:tcBorders>
            <w:vAlign w:val="top"/>
          </w:tcPr>
          <w:p>
            <w:pPr>
              <w:pStyle w:val="6"/>
              <w:spacing w:before="203" w:line="202" w:lineRule="auto"/>
              <w:ind w:left="39"/>
            </w:pPr>
            <w:r>
              <w:rPr>
                <w:spacing w:val="-1"/>
              </w:rPr>
              <w:t>琉球王国历史与</w:t>
            </w:r>
            <w:r>
              <w:rPr>
                <w:rFonts w:ascii="Times New Roman" w:hAnsi="Times New Roman" w:eastAsia="Times New Roman" w:cs="Times New Roman"/>
                <w:spacing w:val="-1"/>
              </w:rPr>
              <w:t>“</w:t>
            </w:r>
            <w:r>
              <w:rPr>
                <w:spacing w:val="-1"/>
              </w:rPr>
              <w:t>琉球问题</w:t>
            </w:r>
            <w:r>
              <w:rPr>
                <w:rFonts w:ascii="Times New Roman" w:hAnsi="Times New Roman" w:eastAsia="Times New Roman" w:cs="Times New Roman"/>
                <w:spacing w:val="-1"/>
              </w:rPr>
              <w:t>”</w:t>
            </w:r>
            <w:r>
              <w:rPr>
                <w:rFonts w:ascii="Times New Roman" w:hAnsi="Times New Roman" w:eastAsia="Times New Roman" w:cs="Times New Roman"/>
                <w:spacing w:val="-41"/>
              </w:rPr>
              <w:t xml:space="preserve"> </w:t>
            </w:r>
            <w:r>
              <w:rPr>
                <w:spacing w:val="-1"/>
              </w:rP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298</w:t>
            </w:r>
          </w:p>
        </w:tc>
        <w:tc>
          <w:tcPr>
            <w:tcW w:w="8701" w:type="dxa"/>
            <w:tcBorders>
              <w:right w:val="single" w:color="000000" w:sz="6" w:space="0"/>
            </w:tcBorders>
            <w:vAlign w:val="top"/>
          </w:tcPr>
          <w:p>
            <w:pPr>
              <w:pStyle w:val="6"/>
              <w:spacing w:before="195" w:line="202" w:lineRule="auto"/>
              <w:ind w:left="36"/>
            </w:pPr>
            <w:r>
              <w:rPr>
                <w:spacing w:val="1"/>
              </w:rPr>
              <w:t>全球史视野中的中国史研究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47"/>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299</w:t>
            </w:r>
          </w:p>
        </w:tc>
        <w:tc>
          <w:tcPr>
            <w:tcW w:w="8701" w:type="dxa"/>
            <w:tcBorders>
              <w:right w:val="single" w:color="000000" w:sz="6" w:space="0"/>
            </w:tcBorders>
            <w:vAlign w:val="top"/>
          </w:tcPr>
          <w:p>
            <w:pPr>
              <w:pStyle w:val="6"/>
              <w:spacing w:before="193" w:line="202" w:lineRule="auto"/>
              <w:ind w:left="74"/>
            </w:pPr>
            <w:r>
              <w:rPr>
                <w:spacing w:val="-2"/>
              </w:rPr>
              <w:t>中国历史发展的历史哲学研究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300</w:t>
            </w:r>
          </w:p>
        </w:tc>
        <w:tc>
          <w:tcPr>
            <w:tcW w:w="8701" w:type="dxa"/>
            <w:tcBorders>
              <w:right w:val="single" w:color="000000" w:sz="6" w:space="0"/>
            </w:tcBorders>
            <w:vAlign w:val="top"/>
          </w:tcPr>
          <w:p>
            <w:pPr>
              <w:pStyle w:val="6"/>
              <w:spacing w:before="194" w:line="202" w:lineRule="auto"/>
              <w:ind w:left="52"/>
            </w:pPr>
            <w:r>
              <w:t>百年中国史学史及学科发展研究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301</w:t>
            </w:r>
          </w:p>
        </w:tc>
        <w:tc>
          <w:tcPr>
            <w:tcW w:w="8701" w:type="dxa"/>
            <w:tcBorders>
              <w:right w:val="single" w:color="000000" w:sz="6" w:space="0"/>
            </w:tcBorders>
            <w:vAlign w:val="top"/>
          </w:tcPr>
          <w:p>
            <w:pPr>
              <w:pStyle w:val="6"/>
              <w:spacing w:before="203" w:line="202" w:lineRule="auto"/>
              <w:ind w:left="43"/>
              <w:rPr>
                <w:rFonts w:ascii="Times New Roman" w:hAnsi="Times New Roman" w:eastAsia="Times New Roman" w:cs="Times New Roman"/>
              </w:rPr>
            </w:pPr>
            <w:r>
              <w:t>新中国外交思想史研究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302</w:t>
            </w:r>
          </w:p>
        </w:tc>
        <w:tc>
          <w:tcPr>
            <w:tcW w:w="8701" w:type="dxa"/>
            <w:tcBorders>
              <w:right w:val="single" w:color="000000" w:sz="6" w:space="0"/>
            </w:tcBorders>
            <w:vAlign w:val="top"/>
          </w:tcPr>
          <w:p>
            <w:pPr>
              <w:pStyle w:val="6"/>
              <w:spacing w:before="198" w:line="202" w:lineRule="auto"/>
              <w:ind w:left="43"/>
            </w:pPr>
            <w:r>
              <w:rPr>
                <w:spacing w:val="2"/>
              </w:rPr>
              <w:t>新时代中国特色大国外交的历史性成就和宝贵经</w:t>
            </w:r>
            <w:r>
              <w:rPr>
                <w:spacing w:val="1"/>
              </w:rPr>
              <w:t>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303</w:t>
            </w:r>
          </w:p>
        </w:tc>
        <w:tc>
          <w:tcPr>
            <w:tcW w:w="8701" w:type="dxa"/>
            <w:tcBorders>
              <w:right w:val="single" w:color="000000" w:sz="6" w:space="0"/>
            </w:tcBorders>
            <w:vAlign w:val="top"/>
          </w:tcPr>
          <w:p>
            <w:pPr>
              <w:pStyle w:val="6"/>
              <w:spacing w:before="198" w:line="202" w:lineRule="auto"/>
              <w:ind w:left="46"/>
            </w:pPr>
            <w:r>
              <w:rPr>
                <w:spacing w:val="1"/>
              </w:rPr>
              <w:t>大国关系演变趋势及其对中国国际环境的影响研究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304</w:t>
            </w:r>
          </w:p>
        </w:tc>
        <w:tc>
          <w:tcPr>
            <w:tcW w:w="8701" w:type="dxa"/>
            <w:tcBorders>
              <w:right w:val="single" w:color="000000" w:sz="6" w:space="0"/>
            </w:tcBorders>
            <w:vAlign w:val="top"/>
          </w:tcPr>
          <w:p>
            <w:pPr>
              <w:pStyle w:val="6"/>
              <w:spacing w:before="203" w:line="202" w:lineRule="auto"/>
              <w:ind w:left="52"/>
              <w:rPr>
                <w:rFonts w:ascii="Times New Roman" w:hAnsi="Times New Roman" w:eastAsia="Times New Roman" w:cs="Times New Roman"/>
              </w:rPr>
            </w:pPr>
            <w:r>
              <w:rPr>
                <w:spacing w:val="2"/>
              </w:rPr>
              <w:t>百年未有之大变局与中华民族伟大复兴进程中的</w:t>
            </w:r>
            <w:r>
              <w:rPr>
                <w:spacing w:val="1"/>
              </w:rPr>
              <w:t>风险挑战研究</w:t>
            </w:r>
            <w:r>
              <w:rPr>
                <w:rFonts w:ascii="Times New Roman" w:hAnsi="Times New Roman" w:eastAsia="Times New Roman" w:cs="Times New Roman"/>
                <w:spacing w:val="1"/>
              </w:rPr>
              <w:t>*</w:t>
            </w:r>
          </w:p>
        </w:tc>
      </w:tr>
    </w:tbl>
    <w:p>
      <w:pPr>
        <w:spacing w:line="189" w:lineRule="exact"/>
        <w:rPr>
          <w:rFonts w:ascii="Arial"/>
          <w:sz w:val="16"/>
        </w:rPr>
      </w:pPr>
    </w:p>
    <w:p>
      <w:pPr>
        <w:spacing w:line="189" w:lineRule="exact"/>
        <w:rPr>
          <w:rFonts w:ascii="Arial" w:hAnsi="Arial" w:eastAsia="Arial" w:cs="Arial"/>
          <w:sz w:val="16"/>
          <w:szCs w:val="16"/>
        </w:rPr>
        <w:sectPr>
          <w:footerReference r:id="rId21"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305</w:t>
            </w:r>
          </w:p>
        </w:tc>
        <w:tc>
          <w:tcPr>
            <w:tcW w:w="8701" w:type="dxa"/>
            <w:tcBorders>
              <w:right w:val="single" w:color="000000" w:sz="6" w:space="0"/>
            </w:tcBorders>
            <w:vAlign w:val="top"/>
          </w:tcPr>
          <w:p>
            <w:pPr>
              <w:pStyle w:val="6"/>
              <w:spacing w:before="193" w:line="202" w:lineRule="auto"/>
              <w:ind w:left="40"/>
            </w:pPr>
            <w:r>
              <w:rPr>
                <w:spacing w:val="2"/>
              </w:rPr>
              <w:t>世界进入新的动荡变革期的主要特征和发展态势研究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306</w:t>
            </w:r>
          </w:p>
        </w:tc>
        <w:tc>
          <w:tcPr>
            <w:tcW w:w="8701" w:type="dxa"/>
            <w:tcBorders>
              <w:right w:val="single" w:color="000000" w:sz="6" w:space="0"/>
            </w:tcBorders>
            <w:vAlign w:val="top"/>
          </w:tcPr>
          <w:p>
            <w:pPr>
              <w:pStyle w:val="6"/>
              <w:spacing w:before="194" w:line="202" w:lineRule="auto"/>
              <w:ind w:left="67"/>
            </w:pPr>
            <w:r>
              <w:t>国际秩序和全球治理体系演变趋势及应对举措研究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307</w:t>
            </w:r>
          </w:p>
        </w:tc>
        <w:tc>
          <w:tcPr>
            <w:tcW w:w="8701" w:type="dxa"/>
            <w:tcBorders>
              <w:right w:val="single" w:color="000000" w:sz="6" w:space="0"/>
            </w:tcBorders>
            <w:vAlign w:val="top"/>
          </w:tcPr>
          <w:p>
            <w:pPr>
              <w:pStyle w:val="6"/>
              <w:spacing w:before="192" w:line="202" w:lineRule="auto"/>
              <w:ind w:left="39"/>
            </w:pPr>
            <w:r>
              <w:rPr>
                <w:spacing w:val="2"/>
              </w:rPr>
              <w:t>人工智能发展对全球重点国家国力变化的综合影响研究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308</w:t>
            </w:r>
          </w:p>
        </w:tc>
        <w:tc>
          <w:tcPr>
            <w:tcW w:w="8701" w:type="dxa"/>
            <w:tcBorders>
              <w:right w:val="single" w:color="000000" w:sz="6" w:space="0"/>
            </w:tcBorders>
            <w:vAlign w:val="top"/>
          </w:tcPr>
          <w:p>
            <w:pPr>
              <w:pStyle w:val="6"/>
              <w:spacing w:before="198" w:line="202" w:lineRule="auto"/>
              <w:ind w:left="36"/>
              <w:rPr>
                <w:rFonts w:ascii="Times New Roman" w:hAnsi="Times New Roman" w:eastAsia="Times New Roman" w:cs="Times New Roman"/>
              </w:rPr>
            </w:pPr>
            <w:r>
              <w:rPr>
                <w:spacing w:val="2"/>
              </w:rPr>
              <w:t>各文明传统中的世界秩序观及其实践研究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309</w:t>
            </w:r>
          </w:p>
        </w:tc>
        <w:tc>
          <w:tcPr>
            <w:tcW w:w="8701" w:type="dxa"/>
            <w:tcBorders>
              <w:right w:val="single" w:color="000000" w:sz="6" w:space="0"/>
            </w:tcBorders>
            <w:vAlign w:val="top"/>
          </w:tcPr>
          <w:p>
            <w:pPr>
              <w:pStyle w:val="6"/>
              <w:spacing w:before="191" w:line="202" w:lineRule="auto"/>
              <w:ind w:left="39"/>
            </w:pPr>
            <w:r>
              <w:rPr>
                <w:spacing w:val="1"/>
              </w:rPr>
              <w:t>人类命运共同体的政治经济基础研究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310</w:t>
            </w:r>
          </w:p>
        </w:tc>
        <w:tc>
          <w:tcPr>
            <w:tcW w:w="8701" w:type="dxa"/>
            <w:tcBorders>
              <w:right w:val="single" w:color="000000" w:sz="6" w:space="0"/>
            </w:tcBorders>
            <w:vAlign w:val="top"/>
          </w:tcPr>
          <w:p>
            <w:pPr>
              <w:pStyle w:val="6"/>
              <w:spacing w:before="194" w:line="202" w:lineRule="auto"/>
              <w:ind w:left="36"/>
            </w:pPr>
            <w:r>
              <w:rPr>
                <w:spacing w:val="2"/>
              </w:rPr>
              <w:t>平等有序的世界多极化和普惠包容的经济全球化的发展趋势研究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311</w:t>
            </w:r>
          </w:p>
        </w:tc>
        <w:tc>
          <w:tcPr>
            <w:tcW w:w="8701" w:type="dxa"/>
            <w:tcBorders>
              <w:right w:val="single" w:color="000000" w:sz="6" w:space="0"/>
            </w:tcBorders>
            <w:vAlign w:val="top"/>
          </w:tcPr>
          <w:p>
            <w:pPr>
              <w:pStyle w:val="6"/>
              <w:spacing w:before="195" w:line="202" w:lineRule="auto"/>
              <w:ind w:left="36"/>
            </w:pPr>
            <w:r>
              <w:rPr>
                <w:spacing w:val="1"/>
              </w:rPr>
              <w:t>全球化与逆全球化问题研究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312</w:t>
            </w:r>
          </w:p>
        </w:tc>
        <w:tc>
          <w:tcPr>
            <w:tcW w:w="8701" w:type="dxa"/>
            <w:tcBorders>
              <w:right w:val="single" w:color="000000" w:sz="6" w:space="0"/>
            </w:tcBorders>
            <w:vAlign w:val="top"/>
          </w:tcPr>
          <w:p>
            <w:pPr>
              <w:pStyle w:val="6"/>
              <w:spacing w:before="199" w:line="202" w:lineRule="auto"/>
              <w:rPr>
                <w:rFonts w:ascii="Times New Roman" w:hAnsi="Times New Roman" w:eastAsia="Times New Roman" w:cs="Times New Roman"/>
              </w:rPr>
            </w:pPr>
            <w:r>
              <w:rPr>
                <w:rFonts w:ascii="Times New Roman" w:hAnsi="Times New Roman" w:eastAsia="Times New Roman" w:cs="Times New Roman"/>
              </w:rPr>
              <w:t>“</w:t>
            </w:r>
            <w:r>
              <w:rPr>
                <w:rFonts w:ascii="Times New Roman" w:hAnsi="Times New Roman" w:eastAsia="Times New Roman" w:cs="Times New Roman"/>
                <w:spacing w:val="-29"/>
              </w:rPr>
              <w:t xml:space="preserve"> </w:t>
            </w:r>
            <w:r>
              <w:t>三大全球倡议</w:t>
            </w:r>
            <w:r>
              <w:rPr>
                <w:rFonts w:ascii="Times New Roman" w:hAnsi="Times New Roman" w:eastAsia="Times New Roman" w:cs="Times New Roman"/>
              </w:rPr>
              <w:t>”</w:t>
            </w:r>
            <w:r>
              <w:rPr>
                <w:rFonts w:ascii="Times New Roman" w:hAnsi="Times New Roman" w:eastAsia="Times New Roman" w:cs="Times New Roman"/>
                <w:spacing w:val="-43"/>
              </w:rPr>
              <w:t xml:space="preserve"> </w:t>
            </w:r>
            <w:r>
              <w:t>重大理论和实践问题研究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313</w:t>
            </w:r>
          </w:p>
        </w:tc>
        <w:tc>
          <w:tcPr>
            <w:tcW w:w="8701" w:type="dxa"/>
            <w:tcBorders>
              <w:right w:val="single" w:color="000000" w:sz="6" w:space="0"/>
            </w:tcBorders>
            <w:vAlign w:val="top"/>
          </w:tcPr>
          <w:p>
            <w:pPr>
              <w:pStyle w:val="6"/>
              <w:spacing w:before="200" w:line="202" w:lineRule="auto"/>
              <w:rPr>
                <w:rFonts w:ascii="Times New Roman" w:hAnsi="Times New Roman" w:eastAsia="Times New Roman" w:cs="Times New Roman"/>
              </w:rPr>
            </w:pPr>
            <w:r>
              <w:rPr>
                <w:rFonts w:ascii="Times New Roman" w:hAnsi="Times New Roman" w:eastAsia="Times New Roman" w:cs="Times New Roman"/>
                <w:spacing w:val="-3"/>
              </w:rPr>
              <w:t>“</w:t>
            </w:r>
            <w:r>
              <w:rPr>
                <w:rFonts w:ascii="Times New Roman" w:hAnsi="Times New Roman" w:eastAsia="Times New Roman" w:cs="Times New Roman"/>
                <w:spacing w:val="-32"/>
              </w:rPr>
              <w:t xml:space="preserve"> </w:t>
            </w:r>
            <w:r>
              <w:rPr>
                <w:spacing w:val="-3"/>
              </w:rPr>
              <w:t>一</w:t>
            </w:r>
            <w:r>
              <w:rPr>
                <w:spacing w:val="-47"/>
              </w:rPr>
              <w:t xml:space="preserve"> </w:t>
            </w:r>
            <w:r>
              <w:rPr>
                <w:spacing w:val="-3"/>
              </w:rPr>
              <w:t>带</w:t>
            </w:r>
            <w:r>
              <w:rPr>
                <w:spacing w:val="-48"/>
              </w:rPr>
              <w:t xml:space="preserve"> </w:t>
            </w:r>
            <w:r>
              <w:rPr>
                <w:spacing w:val="-3"/>
              </w:rPr>
              <w:t>一路</w:t>
            </w:r>
            <w:r>
              <w:rPr>
                <w:rFonts w:ascii="Times New Roman" w:hAnsi="Times New Roman" w:eastAsia="Times New Roman" w:cs="Times New Roman"/>
                <w:spacing w:val="-3"/>
              </w:rPr>
              <w:t>”</w:t>
            </w:r>
            <w:r>
              <w:rPr>
                <w:spacing w:val="-3"/>
              </w:rPr>
              <w:t>建设中的前沿问题研究</w:t>
            </w:r>
            <w:r>
              <w:rPr>
                <w:rFonts w:ascii="Times New Roman" w:hAnsi="Times New Roman" w:eastAsia="Times New Roman" w:cs="Times New Roman"/>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314</w:t>
            </w:r>
          </w:p>
        </w:tc>
        <w:tc>
          <w:tcPr>
            <w:tcW w:w="8701" w:type="dxa"/>
            <w:tcBorders>
              <w:right w:val="single" w:color="000000" w:sz="6" w:space="0"/>
            </w:tcBorders>
            <w:vAlign w:val="top"/>
          </w:tcPr>
          <w:p>
            <w:pPr>
              <w:pStyle w:val="6"/>
              <w:spacing w:before="192" w:line="202" w:lineRule="auto"/>
              <w:ind w:left="38"/>
            </w:pPr>
            <w:r>
              <w:rPr>
                <w:spacing w:val="1"/>
              </w:rPr>
              <w:t>科技革命</w:t>
            </w:r>
            <w:r>
              <w:rPr>
                <w:spacing w:val="-48"/>
              </w:rPr>
              <w:t xml:space="preserve"> </w:t>
            </w:r>
            <w:r>
              <w:rPr>
                <w:spacing w:val="1"/>
              </w:rPr>
              <w:t>、产业革命对世界格局的影响塑造和前瞻性应对</w:t>
            </w:r>
            <w:r>
              <w:t>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315</w:t>
            </w:r>
          </w:p>
        </w:tc>
        <w:tc>
          <w:tcPr>
            <w:tcW w:w="8701" w:type="dxa"/>
            <w:tcBorders>
              <w:right w:val="single" w:color="000000" w:sz="6" w:space="0"/>
            </w:tcBorders>
            <w:vAlign w:val="top"/>
          </w:tcPr>
          <w:p>
            <w:pPr>
              <w:pStyle w:val="6"/>
              <w:spacing w:before="194" w:line="203" w:lineRule="auto"/>
              <w:ind w:left="39"/>
            </w:pPr>
            <w:r>
              <w:rPr>
                <w:spacing w:val="1"/>
              </w:rPr>
              <w:t>人工智能国际治理趋势及对策研究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316</w:t>
            </w:r>
          </w:p>
        </w:tc>
        <w:tc>
          <w:tcPr>
            <w:tcW w:w="8701" w:type="dxa"/>
            <w:tcBorders>
              <w:right w:val="single" w:color="000000" w:sz="6" w:space="0"/>
            </w:tcBorders>
            <w:vAlign w:val="top"/>
          </w:tcPr>
          <w:p>
            <w:pPr>
              <w:pStyle w:val="6"/>
              <w:spacing w:before="196" w:line="202" w:lineRule="auto"/>
              <w:ind w:left="48"/>
            </w:pPr>
            <w:r>
              <w:t>西方地缘政治</w:t>
            </w:r>
            <w:r>
              <w:rPr>
                <w:spacing w:val="-47"/>
              </w:rPr>
              <w:t xml:space="preserve"> </w:t>
            </w:r>
            <w:r>
              <w:t>、地缘经济的理论建构及其历史研究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317</w:t>
            </w:r>
          </w:p>
        </w:tc>
        <w:tc>
          <w:tcPr>
            <w:tcW w:w="8701" w:type="dxa"/>
            <w:tcBorders>
              <w:right w:val="single" w:color="000000" w:sz="6" w:space="0"/>
            </w:tcBorders>
            <w:vAlign w:val="top"/>
          </w:tcPr>
          <w:p>
            <w:pPr>
              <w:pStyle w:val="6"/>
              <w:spacing w:before="201" w:line="202" w:lineRule="auto"/>
              <w:ind w:left="48"/>
              <w:rPr>
                <w:rFonts w:ascii="Times New Roman" w:hAnsi="Times New Roman" w:eastAsia="Times New Roman" w:cs="Times New Roman"/>
              </w:rPr>
            </w:pPr>
            <w:r>
              <w:rPr>
                <w:spacing w:val="1"/>
              </w:rPr>
              <w:t>西方战争理论与战争法的历史演变研究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318</w:t>
            </w:r>
          </w:p>
        </w:tc>
        <w:tc>
          <w:tcPr>
            <w:tcW w:w="8701" w:type="dxa"/>
            <w:tcBorders>
              <w:right w:val="single" w:color="000000" w:sz="6" w:space="0"/>
            </w:tcBorders>
            <w:vAlign w:val="top"/>
          </w:tcPr>
          <w:p>
            <w:pPr>
              <w:pStyle w:val="6"/>
              <w:spacing w:before="201" w:line="202" w:lineRule="auto"/>
              <w:ind w:left="52"/>
            </w:pPr>
            <w:r>
              <w:rPr>
                <w:spacing w:val="-1"/>
              </w:rPr>
              <w:t>百年大变局下的</w:t>
            </w:r>
            <w:r>
              <w:rPr>
                <w:rFonts w:ascii="Times New Roman" w:hAnsi="Times New Roman" w:eastAsia="Times New Roman" w:cs="Times New Roman"/>
                <w:spacing w:val="-1"/>
              </w:rPr>
              <w:t>“</w:t>
            </w:r>
            <w:r>
              <w:rPr>
                <w:rFonts w:ascii="Times New Roman" w:hAnsi="Times New Roman" w:eastAsia="Times New Roman" w:cs="Times New Roman"/>
                <w:spacing w:val="-45"/>
              </w:rPr>
              <w:t xml:space="preserve"> </w:t>
            </w:r>
            <w:r>
              <w:rPr>
                <w:spacing w:val="-1"/>
              </w:rPr>
              <w:t>混合战争</w:t>
            </w:r>
            <w:r>
              <w:rPr>
                <w:rFonts w:ascii="Times New Roman" w:hAnsi="Times New Roman" w:eastAsia="Times New Roman" w:cs="Times New Roman"/>
                <w:spacing w:val="-1"/>
              </w:rPr>
              <w:t>”</w:t>
            </w:r>
            <w:r>
              <w:rPr>
                <w:rFonts w:ascii="Times New Roman" w:hAnsi="Times New Roman" w:eastAsia="Times New Roman" w:cs="Times New Roman"/>
                <w:spacing w:val="-36"/>
              </w:rPr>
              <w:t xml:space="preserve"> </w:t>
            </w:r>
            <w:r>
              <w:rPr>
                <w:spacing w:val="-1"/>
              </w:rPr>
              <w:t>与总体国家安全观构</w:t>
            </w:r>
            <w:r>
              <w:rPr>
                <w:spacing w:val="-2"/>
              </w:rPr>
              <w:t>建研究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319</w:t>
            </w:r>
          </w:p>
        </w:tc>
        <w:tc>
          <w:tcPr>
            <w:tcW w:w="8701" w:type="dxa"/>
            <w:tcBorders>
              <w:right w:val="single" w:color="000000" w:sz="6" w:space="0"/>
            </w:tcBorders>
            <w:vAlign w:val="top"/>
          </w:tcPr>
          <w:p>
            <w:pPr>
              <w:pStyle w:val="6"/>
              <w:spacing w:before="203" w:line="202" w:lineRule="auto"/>
              <w:ind w:left="49"/>
            </w:pPr>
            <w:r>
              <w:rPr>
                <w:spacing w:val="-2"/>
              </w:rPr>
              <w:t>动荡变革背景下</w:t>
            </w:r>
            <w:r>
              <w:rPr>
                <w:rFonts w:ascii="Times New Roman" w:hAnsi="Times New Roman" w:eastAsia="Times New Roman" w:cs="Times New Roman"/>
                <w:spacing w:val="-2"/>
              </w:rPr>
              <w:t>“</w:t>
            </w:r>
            <w:r>
              <w:rPr>
                <w:spacing w:val="-2"/>
              </w:rPr>
              <w:t>全球南方</w:t>
            </w:r>
            <w:r>
              <w:rPr>
                <w:rFonts w:ascii="Times New Roman" w:hAnsi="Times New Roman" w:eastAsia="Times New Roman" w:cs="Times New Roman"/>
                <w:spacing w:val="-2"/>
              </w:rPr>
              <w:t>”</w:t>
            </w:r>
            <w:r>
              <w:rPr>
                <w:rFonts w:ascii="Times New Roman" w:hAnsi="Times New Roman" w:eastAsia="Times New Roman" w:cs="Times New Roman"/>
                <w:spacing w:val="-6"/>
              </w:rPr>
              <w:t xml:space="preserve"> </w:t>
            </w:r>
            <w:r>
              <w:rPr>
                <w:spacing w:val="-2"/>
              </w:rPr>
              <w:t>国家对外政策研究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320</w:t>
            </w:r>
          </w:p>
        </w:tc>
        <w:tc>
          <w:tcPr>
            <w:tcW w:w="8701" w:type="dxa"/>
            <w:tcBorders>
              <w:right w:val="single" w:color="000000" w:sz="6" w:space="0"/>
            </w:tcBorders>
            <w:vAlign w:val="top"/>
          </w:tcPr>
          <w:p>
            <w:pPr>
              <w:pStyle w:val="6"/>
              <w:spacing w:before="197" w:line="202" w:lineRule="auto"/>
              <w:ind w:left="51"/>
            </w:pPr>
            <w:r>
              <w:rPr>
                <w:spacing w:val="1"/>
              </w:rPr>
              <w:t>南方国家治理体系构建和经济发展效能的比较研究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321</w:t>
            </w:r>
          </w:p>
        </w:tc>
        <w:tc>
          <w:tcPr>
            <w:tcW w:w="8701" w:type="dxa"/>
            <w:tcBorders>
              <w:right w:val="single" w:color="000000" w:sz="6" w:space="0"/>
            </w:tcBorders>
            <w:vAlign w:val="top"/>
          </w:tcPr>
          <w:p>
            <w:pPr>
              <w:pStyle w:val="6"/>
              <w:spacing w:before="197" w:line="202" w:lineRule="auto"/>
              <w:ind w:left="39"/>
            </w:pPr>
            <w:r>
              <w:rPr>
                <w:spacing w:val="1"/>
              </w:rPr>
              <w:t>殖民体系与霸权体系的历史比较研究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322</w:t>
            </w:r>
          </w:p>
        </w:tc>
        <w:tc>
          <w:tcPr>
            <w:tcW w:w="8701" w:type="dxa"/>
            <w:tcBorders>
              <w:right w:val="single" w:color="000000" w:sz="6" w:space="0"/>
            </w:tcBorders>
            <w:vAlign w:val="top"/>
          </w:tcPr>
          <w:p>
            <w:pPr>
              <w:pStyle w:val="6"/>
              <w:spacing w:before="202" w:line="202" w:lineRule="auto"/>
              <w:ind w:left="47"/>
              <w:rPr>
                <w:rFonts w:ascii="Times New Roman" w:hAnsi="Times New Roman" w:eastAsia="Times New Roman" w:cs="Times New Roman"/>
              </w:rPr>
            </w:pPr>
            <w:r>
              <w:rPr>
                <w:spacing w:val="1"/>
              </w:rPr>
              <w:t>霸权兴衰与西方建构帝国体系的历史过程研究</w:t>
            </w:r>
            <w:r>
              <w:rPr>
                <w:rFonts w:ascii="Times New Roman" w:hAnsi="Times New Roman" w:eastAsia="Times New Roman" w:cs="Times New Roman"/>
                <w:spacing w:val="1"/>
              </w:rPr>
              <w:t>*</w:t>
            </w:r>
          </w:p>
        </w:tc>
      </w:tr>
    </w:tbl>
    <w:p>
      <w:pPr>
        <w:spacing w:line="189" w:lineRule="exact"/>
        <w:rPr>
          <w:rFonts w:ascii="Arial"/>
          <w:sz w:val="16"/>
        </w:rPr>
      </w:pPr>
    </w:p>
    <w:p>
      <w:pPr>
        <w:spacing w:line="189" w:lineRule="exact"/>
        <w:rPr>
          <w:rFonts w:ascii="Arial" w:hAnsi="Arial" w:eastAsia="Arial" w:cs="Arial"/>
          <w:sz w:val="16"/>
          <w:szCs w:val="16"/>
        </w:rPr>
        <w:sectPr>
          <w:footerReference r:id="rId22"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323</w:t>
            </w:r>
          </w:p>
        </w:tc>
        <w:tc>
          <w:tcPr>
            <w:tcW w:w="8701" w:type="dxa"/>
            <w:tcBorders>
              <w:right w:val="single" w:color="000000" w:sz="6" w:space="0"/>
            </w:tcBorders>
            <w:vAlign w:val="top"/>
          </w:tcPr>
          <w:p>
            <w:pPr>
              <w:pStyle w:val="6"/>
              <w:spacing w:before="193" w:line="202" w:lineRule="auto"/>
              <w:ind w:left="47"/>
            </w:pPr>
            <w:r>
              <w:rPr>
                <w:spacing w:val="1"/>
              </w:rPr>
              <w:t>重大国际及涉我地缘安全风险的预警研究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324</w:t>
            </w:r>
          </w:p>
        </w:tc>
        <w:tc>
          <w:tcPr>
            <w:tcW w:w="8701" w:type="dxa"/>
            <w:tcBorders>
              <w:right w:val="single" w:color="000000" w:sz="6" w:space="0"/>
            </w:tcBorders>
            <w:vAlign w:val="top"/>
          </w:tcPr>
          <w:p>
            <w:pPr>
              <w:pStyle w:val="6"/>
              <w:spacing w:before="193" w:line="202" w:lineRule="auto"/>
              <w:ind w:left="43"/>
            </w:pPr>
            <w:r>
              <w:rPr>
                <w:spacing w:val="2"/>
              </w:rPr>
              <w:t>新中国解决与周边国家边境问题的历史经验及其当代价值研究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325</w:t>
            </w:r>
          </w:p>
        </w:tc>
        <w:tc>
          <w:tcPr>
            <w:tcW w:w="8701" w:type="dxa"/>
            <w:tcBorders>
              <w:right w:val="single" w:color="000000" w:sz="6" w:space="0"/>
            </w:tcBorders>
            <w:vAlign w:val="top"/>
          </w:tcPr>
          <w:p>
            <w:pPr>
              <w:pStyle w:val="6"/>
              <w:spacing w:before="191" w:line="202" w:lineRule="auto"/>
              <w:ind w:left="40"/>
            </w:pPr>
            <w:r>
              <w:rPr>
                <w:spacing w:val="1"/>
              </w:rPr>
              <w:t>世界政治经济发展的周期性规律研究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326</w:t>
            </w:r>
          </w:p>
        </w:tc>
        <w:tc>
          <w:tcPr>
            <w:tcW w:w="8701" w:type="dxa"/>
            <w:tcBorders>
              <w:right w:val="single" w:color="000000" w:sz="6" w:space="0"/>
            </w:tcBorders>
            <w:vAlign w:val="top"/>
          </w:tcPr>
          <w:p>
            <w:pPr>
              <w:pStyle w:val="6"/>
              <w:spacing w:before="192" w:line="202" w:lineRule="auto"/>
              <w:ind w:left="36"/>
            </w:pPr>
            <w:r>
              <w:rPr>
                <w:spacing w:val="-1"/>
              </w:rPr>
              <w:t>全球网络空间的秩序</w:t>
            </w:r>
            <w:r>
              <w:rPr>
                <w:spacing w:val="-33"/>
              </w:rPr>
              <w:t xml:space="preserve"> </w:t>
            </w:r>
            <w:r>
              <w:rPr>
                <w:spacing w:val="-1"/>
              </w:rPr>
              <w:t>、冲突与治理研究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327</w:t>
            </w:r>
          </w:p>
        </w:tc>
        <w:tc>
          <w:tcPr>
            <w:tcW w:w="8701" w:type="dxa"/>
            <w:tcBorders>
              <w:right w:val="single" w:color="000000" w:sz="6" w:space="0"/>
            </w:tcBorders>
            <w:vAlign w:val="top"/>
          </w:tcPr>
          <w:p>
            <w:pPr>
              <w:pStyle w:val="6"/>
              <w:spacing w:before="191" w:line="201" w:lineRule="auto"/>
              <w:ind w:left="42"/>
            </w:pPr>
            <w:r>
              <w:rPr>
                <w:spacing w:val="1"/>
              </w:rPr>
              <w:t>数字智能技术发展与人类社会形态变革研究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328</w:t>
            </w:r>
          </w:p>
        </w:tc>
        <w:tc>
          <w:tcPr>
            <w:tcW w:w="8701" w:type="dxa"/>
            <w:tcBorders>
              <w:right w:val="single" w:color="000000" w:sz="6" w:space="0"/>
            </w:tcBorders>
            <w:vAlign w:val="top"/>
          </w:tcPr>
          <w:p>
            <w:pPr>
              <w:pStyle w:val="6"/>
              <w:spacing w:before="201" w:line="202" w:lineRule="auto"/>
              <w:ind w:left="40"/>
              <w:rPr>
                <w:rFonts w:ascii="Times New Roman" w:hAnsi="Times New Roman" w:eastAsia="Times New Roman" w:cs="Times New Roman"/>
              </w:rPr>
            </w:pPr>
            <w:r>
              <w:rPr>
                <w:spacing w:val="2"/>
              </w:rPr>
              <w:t>世界重点国家的科技创新体系和人才战略研究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329</w:t>
            </w:r>
          </w:p>
        </w:tc>
        <w:tc>
          <w:tcPr>
            <w:tcW w:w="8701" w:type="dxa"/>
            <w:tcBorders>
              <w:right w:val="single" w:color="000000" w:sz="6" w:space="0"/>
            </w:tcBorders>
            <w:vAlign w:val="top"/>
          </w:tcPr>
          <w:p>
            <w:pPr>
              <w:pStyle w:val="6"/>
              <w:spacing w:before="199" w:line="202" w:lineRule="auto"/>
              <w:ind w:left="40"/>
              <w:rPr>
                <w:rFonts w:ascii="Times New Roman" w:hAnsi="Times New Roman" w:eastAsia="Times New Roman" w:cs="Times New Roman"/>
              </w:rPr>
            </w:pPr>
            <w:r>
              <w:rPr>
                <w:spacing w:val="1"/>
              </w:rPr>
              <w:t>世界重点国家的安全理论与实践比较研究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330</w:t>
            </w:r>
          </w:p>
        </w:tc>
        <w:tc>
          <w:tcPr>
            <w:tcW w:w="8701" w:type="dxa"/>
            <w:tcBorders>
              <w:right w:val="single" w:color="000000" w:sz="6" w:space="0"/>
            </w:tcBorders>
            <w:vAlign w:val="top"/>
          </w:tcPr>
          <w:p>
            <w:pPr>
              <w:pStyle w:val="6"/>
              <w:spacing w:before="199" w:line="202" w:lineRule="auto"/>
              <w:ind w:left="40"/>
              <w:rPr>
                <w:rFonts w:ascii="Times New Roman" w:hAnsi="Times New Roman" w:eastAsia="Times New Roman" w:cs="Times New Roman"/>
              </w:rPr>
            </w:pPr>
            <w:r>
              <w:rPr>
                <w:spacing w:val="2"/>
              </w:rPr>
              <w:t>世界重点国家非密敏感信息管理实践和经验研究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331</w:t>
            </w:r>
          </w:p>
        </w:tc>
        <w:tc>
          <w:tcPr>
            <w:tcW w:w="8701" w:type="dxa"/>
            <w:tcBorders>
              <w:right w:val="single" w:color="000000" w:sz="6" w:space="0"/>
            </w:tcBorders>
            <w:vAlign w:val="top"/>
          </w:tcPr>
          <w:p>
            <w:pPr>
              <w:pStyle w:val="6"/>
              <w:spacing w:before="200" w:line="202" w:lineRule="auto"/>
              <w:ind w:left="47"/>
              <w:rPr>
                <w:rFonts w:ascii="Times New Roman" w:hAnsi="Times New Roman" w:eastAsia="Times New Roman" w:cs="Times New Roman"/>
              </w:rPr>
            </w:pPr>
            <w:r>
              <w:t>重要商贸对象国经济</w:t>
            </w:r>
            <w:r>
              <w:rPr>
                <w:spacing w:val="-42"/>
              </w:rPr>
              <w:t xml:space="preserve"> </w:t>
            </w:r>
            <w:r>
              <w:t>、产业结构及市场需求调查分析</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332</w:t>
            </w:r>
          </w:p>
        </w:tc>
        <w:tc>
          <w:tcPr>
            <w:tcW w:w="8701" w:type="dxa"/>
            <w:tcBorders>
              <w:right w:val="single" w:color="000000" w:sz="6" w:space="0"/>
            </w:tcBorders>
            <w:vAlign w:val="top"/>
          </w:tcPr>
          <w:p>
            <w:pPr>
              <w:pStyle w:val="6"/>
              <w:spacing w:before="193" w:line="202" w:lineRule="auto"/>
              <w:ind w:left="38"/>
            </w:pPr>
            <w:r>
              <w:rPr>
                <w:spacing w:val="1"/>
              </w:rPr>
              <w:t>发达国家环评制度发展动向及经验研究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333</w:t>
            </w:r>
          </w:p>
        </w:tc>
        <w:tc>
          <w:tcPr>
            <w:tcW w:w="8701" w:type="dxa"/>
            <w:tcBorders>
              <w:right w:val="single" w:color="000000" w:sz="6" w:space="0"/>
            </w:tcBorders>
            <w:vAlign w:val="top"/>
          </w:tcPr>
          <w:p>
            <w:pPr>
              <w:pStyle w:val="6"/>
              <w:spacing w:before="196" w:line="202" w:lineRule="auto"/>
              <w:ind w:left="47"/>
            </w:pPr>
            <w:r>
              <w:t>非传统安全风险与全球治理研究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334</w:t>
            </w:r>
          </w:p>
        </w:tc>
        <w:tc>
          <w:tcPr>
            <w:tcW w:w="8701" w:type="dxa"/>
            <w:tcBorders>
              <w:right w:val="single" w:color="000000" w:sz="6" w:space="0"/>
            </w:tcBorders>
            <w:vAlign w:val="top"/>
          </w:tcPr>
          <w:p>
            <w:pPr>
              <w:pStyle w:val="6"/>
              <w:spacing w:before="196" w:line="202" w:lineRule="auto"/>
              <w:ind w:left="48"/>
            </w:pPr>
            <w:r>
              <w:rPr>
                <w:spacing w:val="1"/>
              </w:rPr>
              <w:t>西方种族主义的历史源流与当代形态研究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335</w:t>
            </w:r>
          </w:p>
        </w:tc>
        <w:tc>
          <w:tcPr>
            <w:tcW w:w="8701" w:type="dxa"/>
            <w:tcBorders>
              <w:right w:val="single" w:color="000000" w:sz="6" w:space="0"/>
            </w:tcBorders>
            <w:vAlign w:val="top"/>
          </w:tcPr>
          <w:p>
            <w:pPr>
              <w:pStyle w:val="6"/>
              <w:spacing w:before="193" w:line="202" w:lineRule="auto"/>
              <w:ind w:left="36"/>
            </w:pPr>
            <w:r>
              <w:rPr>
                <w:spacing w:val="1"/>
              </w:rPr>
              <w:t>全球化视野下的民族主义研究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336</w:t>
            </w:r>
          </w:p>
        </w:tc>
        <w:tc>
          <w:tcPr>
            <w:tcW w:w="8701" w:type="dxa"/>
            <w:tcBorders>
              <w:right w:val="single" w:color="000000" w:sz="6" w:space="0"/>
            </w:tcBorders>
            <w:vAlign w:val="top"/>
          </w:tcPr>
          <w:p>
            <w:pPr>
              <w:pStyle w:val="6"/>
              <w:spacing w:before="194" w:line="202" w:lineRule="auto"/>
              <w:ind w:left="48"/>
            </w:pPr>
            <w:r>
              <w:t>西方人权话语与人权外交研究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337</w:t>
            </w:r>
          </w:p>
        </w:tc>
        <w:tc>
          <w:tcPr>
            <w:tcW w:w="8701" w:type="dxa"/>
            <w:tcBorders>
              <w:right w:val="single" w:color="000000" w:sz="6" w:space="0"/>
            </w:tcBorders>
            <w:vAlign w:val="top"/>
          </w:tcPr>
          <w:p>
            <w:pPr>
              <w:pStyle w:val="6"/>
              <w:spacing w:before="202" w:line="202" w:lineRule="auto"/>
              <w:ind w:left="48"/>
              <w:rPr>
                <w:rFonts w:ascii="Times New Roman" w:hAnsi="Times New Roman" w:eastAsia="Times New Roman" w:cs="Times New Roman"/>
              </w:rPr>
            </w:pPr>
            <w:r>
              <w:t>文明起源与早期文明形态研究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338</w:t>
            </w:r>
          </w:p>
        </w:tc>
        <w:tc>
          <w:tcPr>
            <w:tcW w:w="8701" w:type="dxa"/>
            <w:tcBorders>
              <w:right w:val="single" w:color="000000" w:sz="6" w:space="0"/>
            </w:tcBorders>
            <w:vAlign w:val="top"/>
          </w:tcPr>
          <w:p>
            <w:pPr>
              <w:pStyle w:val="6"/>
              <w:spacing w:before="198" w:line="202" w:lineRule="auto"/>
              <w:ind w:left="40"/>
            </w:pPr>
            <w:r>
              <w:rPr>
                <w:spacing w:val="1"/>
              </w:rPr>
              <w:t>世界历史上的国家形态研究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339</w:t>
            </w:r>
          </w:p>
        </w:tc>
        <w:tc>
          <w:tcPr>
            <w:tcW w:w="8701" w:type="dxa"/>
            <w:tcBorders>
              <w:right w:val="single" w:color="000000" w:sz="6" w:space="0"/>
            </w:tcBorders>
            <w:vAlign w:val="top"/>
          </w:tcPr>
          <w:p>
            <w:pPr>
              <w:pStyle w:val="6"/>
              <w:spacing w:before="203" w:line="202" w:lineRule="auto"/>
              <w:ind w:left="36"/>
              <w:rPr>
                <w:rFonts w:ascii="Times New Roman" w:hAnsi="Times New Roman" w:eastAsia="Times New Roman" w:cs="Times New Roman"/>
              </w:rPr>
            </w:pPr>
            <w:r>
              <w:rPr>
                <w:spacing w:val="1"/>
              </w:rPr>
              <w:t>全球各区域文明进程与模式研究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340</w:t>
            </w:r>
          </w:p>
        </w:tc>
        <w:tc>
          <w:tcPr>
            <w:tcW w:w="8701" w:type="dxa"/>
            <w:tcBorders>
              <w:right w:val="single" w:color="000000" w:sz="6" w:space="0"/>
            </w:tcBorders>
            <w:vAlign w:val="top"/>
          </w:tcPr>
          <w:p>
            <w:pPr>
              <w:pStyle w:val="6"/>
              <w:spacing w:before="195" w:line="202" w:lineRule="auto"/>
              <w:ind w:left="36"/>
            </w:pPr>
            <w:r>
              <w:rPr>
                <w:spacing w:val="1"/>
              </w:rPr>
              <w:t>全球史视野下的世界区域与国别史研究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23"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341</w:t>
            </w:r>
          </w:p>
        </w:tc>
        <w:tc>
          <w:tcPr>
            <w:tcW w:w="8701" w:type="dxa"/>
            <w:tcBorders>
              <w:right w:val="single" w:color="000000" w:sz="6" w:space="0"/>
            </w:tcBorders>
            <w:vAlign w:val="top"/>
          </w:tcPr>
          <w:p>
            <w:pPr>
              <w:pStyle w:val="6"/>
              <w:spacing w:before="201" w:line="202" w:lineRule="auto"/>
              <w:ind w:left="36"/>
              <w:rPr>
                <w:rFonts w:ascii="Times New Roman" w:hAnsi="Times New Roman" w:eastAsia="Times New Roman" w:cs="Times New Roman"/>
              </w:rPr>
            </w:pPr>
            <w:r>
              <w:rPr>
                <w:spacing w:val="1"/>
              </w:rPr>
              <w:t>全球范围内区域性文明复兴趋势研究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342</w:t>
            </w:r>
          </w:p>
        </w:tc>
        <w:tc>
          <w:tcPr>
            <w:tcW w:w="8701" w:type="dxa"/>
            <w:tcBorders>
              <w:right w:val="single" w:color="000000" w:sz="6" w:space="0"/>
            </w:tcBorders>
            <w:vAlign w:val="top"/>
          </w:tcPr>
          <w:p>
            <w:pPr>
              <w:pStyle w:val="6"/>
              <w:spacing w:before="192" w:line="203" w:lineRule="auto"/>
              <w:ind w:left="74"/>
            </w:pPr>
            <w:r>
              <w:rPr>
                <w:spacing w:val="-3"/>
              </w:rPr>
              <w:t>中西古典学比较互鉴研究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343</w:t>
            </w:r>
          </w:p>
        </w:tc>
        <w:tc>
          <w:tcPr>
            <w:tcW w:w="8701" w:type="dxa"/>
            <w:tcBorders>
              <w:right w:val="single" w:color="000000" w:sz="6" w:space="0"/>
            </w:tcBorders>
            <w:vAlign w:val="top"/>
          </w:tcPr>
          <w:p>
            <w:pPr>
              <w:pStyle w:val="6"/>
              <w:spacing w:before="192" w:line="201" w:lineRule="auto"/>
              <w:ind w:left="42"/>
            </w:pPr>
            <w:r>
              <w:rPr>
                <w:spacing w:val="1"/>
              </w:rPr>
              <w:t>历史视野下的全球移民与文明互鉴研究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344</w:t>
            </w:r>
          </w:p>
        </w:tc>
        <w:tc>
          <w:tcPr>
            <w:tcW w:w="8701" w:type="dxa"/>
            <w:tcBorders>
              <w:right w:val="single" w:color="000000" w:sz="6" w:space="0"/>
            </w:tcBorders>
            <w:vAlign w:val="top"/>
          </w:tcPr>
          <w:p>
            <w:pPr>
              <w:pStyle w:val="6"/>
              <w:spacing w:before="191" w:line="202" w:lineRule="auto"/>
              <w:ind w:left="39"/>
            </w:pPr>
            <w:r>
              <w:rPr>
                <w:spacing w:val="1"/>
              </w:rPr>
              <w:t>人类文明互鉴史的历史逻辑及当代意义研究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345</w:t>
            </w:r>
          </w:p>
        </w:tc>
        <w:tc>
          <w:tcPr>
            <w:tcW w:w="8701" w:type="dxa"/>
            <w:tcBorders>
              <w:right w:val="single" w:color="000000" w:sz="6" w:space="0"/>
            </w:tcBorders>
            <w:vAlign w:val="top"/>
          </w:tcPr>
          <w:p>
            <w:pPr>
              <w:pStyle w:val="6"/>
              <w:spacing w:before="200" w:line="202" w:lineRule="auto"/>
              <w:ind w:left="38"/>
              <w:rPr>
                <w:rFonts w:ascii="Times New Roman" w:hAnsi="Times New Roman" w:eastAsia="Times New Roman" w:cs="Times New Roman"/>
              </w:rPr>
            </w:pPr>
            <w:r>
              <w:rPr>
                <w:spacing w:val="1"/>
              </w:rPr>
              <w:t>跨语际交流与跨文明互鉴研究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6"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346</w:t>
            </w:r>
          </w:p>
        </w:tc>
        <w:tc>
          <w:tcPr>
            <w:tcW w:w="8701" w:type="dxa"/>
            <w:tcBorders>
              <w:right w:val="single" w:color="000000" w:sz="6" w:space="0"/>
            </w:tcBorders>
            <w:vAlign w:val="top"/>
          </w:tcPr>
          <w:p>
            <w:pPr>
              <w:pStyle w:val="6"/>
              <w:spacing w:before="202" w:line="202" w:lineRule="auto"/>
              <w:ind w:left="43"/>
              <w:rPr>
                <w:rFonts w:ascii="Times New Roman" w:hAnsi="Times New Roman" w:eastAsia="Times New Roman" w:cs="Times New Roman"/>
              </w:rPr>
            </w:pPr>
            <w:r>
              <w:rPr>
                <w:spacing w:val="1"/>
              </w:rPr>
              <w:t>古典时代环地中海地区文明的互鉴与交流研究</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347</w:t>
            </w:r>
          </w:p>
        </w:tc>
        <w:tc>
          <w:tcPr>
            <w:tcW w:w="8701" w:type="dxa"/>
            <w:tcBorders>
              <w:right w:val="single" w:color="000000" w:sz="6" w:space="0"/>
            </w:tcBorders>
            <w:vAlign w:val="top"/>
          </w:tcPr>
          <w:p>
            <w:pPr>
              <w:pStyle w:val="6"/>
              <w:spacing w:before="194" w:line="201" w:lineRule="auto"/>
              <w:ind w:left="43"/>
            </w:pPr>
            <w:r>
              <w:rPr>
                <w:spacing w:val="1"/>
              </w:rPr>
              <w:t>古代俄罗斯文学文献翻译研究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348</w:t>
            </w:r>
          </w:p>
        </w:tc>
        <w:tc>
          <w:tcPr>
            <w:tcW w:w="8701" w:type="dxa"/>
            <w:tcBorders>
              <w:right w:val="single" w:color="000000" w:sz="6" w:space="0"/>
            </w:tcBorders>
            <w:vAlign w:val="top"/>
          </w:tcPr>
          <w:p>
            <w:pPr>
              <w:pStyle w:val="6"/>
              <w:spacing w:before="200" w:line="197" w:lineRule="auto"/>
              <w:ind w:left="42"/>
            </w:pPr>
            <w:r>
              <w:rPr>
                <w:spacing w:val="-4"/>
              </w:rPr>
              <w:t xml:space="preserve">早期中俄关系史（ </w:t>
            </w:r>
            <w:r>
              <w:rPr>
                <w:rFonts w:ascii="Times New Roman" w:hAnsi="Times New Roman" w:eastAsia="Times New Roman" w:cs="Times New Roman"/>
                <w:spacing w:val="-4"/>
              </w:rPr>
              <w:t>1911</w:t>
            </w:r>
            <w:r>
              <w:rPr>
                <w:spacing w:val="-4"/>
              </w:rPr>
              <w:t>年前）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349</w:t>
            </w:r>
          </w:p>
        </w:tc>
        <w:tc>
          <w:tcPr>
            <w:tcW w:w="8701" w:type="dxa"/>
            <w:tcBorders>
              <w:right w:val="single" w:color="000000" w:sz="6" w:space="0"/>
            </w:tcBorders>
            <w:vAlign w:val="top"/>
          </w:tcPr>
          <w:p>
            <w:pPr>
              <w:pStyle w:val="6"/>
              <w:spacing w:before="192" w:line="202" w:lineRule="auto"/>
              <w:ind w:left="42"/>
            </w:pPr>
            <w:r>
              <w:rPr>
                <w:spacing w:val="1"/>
              </w:rPr>
              <w:t>东亚地区人类起源问题综合研究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350</w:t>
            </w:r>
          </w:p>
        </w:tc>
        <w:tc>
          <w:tcPr>
            <w:tcW w:w="8701" w:type="dxa"/>
            <w:tcBorders>
              <w:right w:val="single" w:color="000000" w:sz="6" w:space="0"/>
            </w:tcBorders>
            <w:vAlign w:val="top"/>
          </w:tcPr>
          <w:p>
            <w:pPr>
              <w:pStyle w:val="6"/>
              <w:spacing w:before="199" w:line="203" w:lineRule="auto"/>
              <w:ind w:left="53"/>
              <w:rPr>
                <w:rFonts w:ascii="Times New Roman" w:hAnsi="Times New Roman" w:eastAsia="Times New Roman" w:cs="Times New Roman"/>
              </w:rPr>
            </w:pPr>
            <w:r>
              <w:rPr>
                <w:rFonts w:ascii="Times New Roman" w:hAnsi="Times New Roman" w:eastAsia="Times New Roman" w:cs="Times New Roman"/>
              </w:rPr>
              <w:t>18—</w:t>
            </w:r>
            <w:r>
              <w:rPr>
                <w:rFonts w:ascii="Times New Roman" w:hAnsi="Times New Roman" w:eastAsia="Times New Roman" w:cs="Times New Roman"/>
                <w:spacing w:val="-36"/>
              </w:rPr>
              <w:t xml:space="preserve"> </w:t>
            </w:r>
            <w:r>
              <w:rPr>
                <w:rFonts w:ascii="Times New Roman" w:hAnsi="Times New Roman" w:eastAsia="Times New Roman" w:cs="Times New Roman"/>
              </w:rPr>
              <w:t>19</w:t>
            </w:r>
            <w:r>
              <w:t>世纪太平洋地区的物种交流与环境变迁研究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351</w:t>
            </w:r>
          </w:p>
        </w:tc>
        <w:tc>
          <w:tcPr>
            <w:tcW w:w="8701" w:type="dxa"/>
            <w:tcBorders>
              <w:right w:val="single" w:color="000000" w:sz="6" w:space="0"/>
            </w:tcBorders>
            <w:vAlign w:val="top"/>
          </w:tcPr>
          <w:p>
            <w:pPr>
              <w:pStyle w:val="6"/>
              <w:spacing w:before="196" w:line="202" w:lineRule="auto"/>
              <w:ind w:left="100"/>
            </w:pPr>
            <w:r>
              <w:rPr>
                <w:spacing w:val="-3"/>
              </w:rPr>
              <w:t>日本近代化历史进程及影响研究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352</w:t>
            </w:r>
          </w:p>
        </w:tc>
        <w:tc>
          <w:tcPr>
            <w:tcW w:w="8701" w:type="dxa"/>
            <w:tcBorders>
              <w:right w:val="single" w:color="000000" w:sz="6" w:space="0"/>
            </w:tcBorders>
            <w:vAlign w:val="top"/>
          </w:tcPr>
          <w:p>
            <w:pPr>
              <w:pStyle w:val="6"/>
              <w:spacing w:before="196" w:line="202" w:lineRule="auto"/>
              <w:ind w:left="36"/>
            </w:pPr>
            <w:r>
              <w:t>拉丁美洲通史编纂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353</w:t>
            </w:r>
          </w:p>
        </w:tc>
        <w:tc>
          <w:tcPr>
            <w:tcW w:w="8701" w:type="dxa"/>
            <w:tcBorders>
              <w:right w:val="single" w:color="000000" w:sz="6" w:space="0"/>
            </w:tcBorders>
            <w:vAlign w:val="top"/>
          </w:tcPr>
          <w:p>
            <w:pPr>
              <w:pStyle w:val="6"/>
              <w:spacing w:before="201" w:line="202" w:lineRule="auto"/>
              <w:ind w:left="48"/>
              <w:rPr>
                <w:rFonts w:ascii="Times New Roman" w:hAnsi="Times New Roman" w:eastAsia="Times New Roman" w:cs="Times New Roman"/>
              </w:rPr>
            </w:pPr>
            <w:r>
              <w:rPr>
                <w:spacing w:val="-4"/>
              </w:rPr>
              <w:t>二</w:t>
            </w:r>
            <w:r>
              <w:rPr>
                <w:spacing w:val="-43"/>
              </w:rPr>
              <w:t xml:space="preserve"> </w:t>
            </w:r>
            <w:r>
              <w:rPr>
                <w:spacing w:val="-4"/>
              </w:rPr>
              <w:t>战后美国历史研究</w:t>
            </w:r>
            <w:r>
              <w:rPr>
                <w:rFonts w:ascii="Times New Roman" w:hAnsi="Times New Roman" w:eastAsia="Times New Roman" w:cs="Times New Roman"/>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354</w:t>
            </w:r>
          </w:p>
        </w:tc>
        <w:tc>
          <w:tcPr>
            <w:tcW w:w="8701" w:type="dxa"/>
            <w:tcBorders>
              <w:right w:val="single" w:color="000000" w:sz="6" w:space="0"/>
            </w:tcBorders>
            <w:vAlign w:val="top"/>
          </w:tcPr>
          <w:p>
            <w:pPr>
              <w:pStyle w:val="6"/>
              <w:spacing w:before="201" w:line="202" w:lineRule="auto"/>
              <w:ind w:left="48"/>
              <w:rPr>
                <w:rFonts w:ascii="Times New Roman" w:hAnsi="Times New Roman" w:eastAsia="Times New Roman" w:cs="Times New Roman"/>
              </w:rPr>
            </w:pPr>
            <w:r>
              <w:rPr>
                <w:spacing w:val="-4"/>
              </w:rPr>
              <w:t>二</w:t>
            </w:r>
            <w:r>
              <w:rPr>
                <w:spacing w:val="-43"/>
              </w:rPr>
              <w:t xml:space="preserve"> </w:t>
            </w:r>
            <w:r>
              <w:rPr>
                <w:spacing w:val="-4"/>
              </w:rPr>
              <w:t>战后苏联历史研究</w:t>
            </w:r>
            <w:r>
              <w:rPr>
                <w:rFonts w:ascii="Times New Roman" w:hAnsi="Times New Roman" w:eastAsia="Times New Roman" w:cs="Times New Roman"/>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355</w:t>
            </w:r>
          </w:p>
        </w:tc>
        <w:tc>
          <w:tcPr>
            <w:tcW w:w="8701" w:type="dxa"/>
            <w:tcBorders>
              <w:right w:val="single" w:color="000000" w:sz="6" w:space="0"/>
            </w:tcBorders>
            <w:vAlign w:val="top"/>
          </w:tcPr>
          <w:p>
            <w:pPr>
              <w:pStyle w:val="6"/>
              <w:spacing w:before="202" w:line="201" w:lineRule="auto"/>
              <w:ind w:left="41"/>
              <w:rPr>
                <w:rFonts w:ascii="Times New Roman" w:hAnsi="Times New Roman" w:eastAsia="Times New Roman" w:cs="Times New Roman"/>
              </w:rPr>
            </w:pPr>
            <w:r>
              <w:t>美苏冷战史研究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9"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356</w:t>
            </w:r>
          </w:p>
        </w:tc>
        <w:tc>
          <w:tcPr>
            <w:tcW w:w="8701" w:type="dxa"/>
            <w:tcBorders>
              <w:right w:val="single" w:color="000000" w:sz="6" w:space="0"/>
            </w:tcBorders>
            <w:vAlign w:val="top"/>
          </w:tcPr>
          <w:p>
            <w:pPr>
              <w:pStyle w:val="6"/>
              <w:spacing w:before="198" w:line="202" w:lineRule="auto"/>
              <w:ind w:left="48"/>
            </w:pPr>
            <w:r>
              <w:rPr>
                <w:spacing w:val="1"/>
              </w:rPr>
              <w:t>西方民族理论的发展历程及新趋向研究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357</w:t>
            </w:r>
          </w:p>
        </w:tc>
        <w:tc>
          <w:tcPr>
            <w:tcW w:w="8701" w:type="dxa"/>
            <w:tcBorders>
              <w:right w:val="single" w:color="000000" w:sz="6" w:space="0"/>
            </w:tcBorders>
            <w:vAlign w:val="top"/>
          </w:tcPr>
          <w:p>
            <w:pPr>
              <w:pStyle w:val="6"/>
              <w:spacing w:before="198" w:line="202" w:lineRule="auto"/>
              <w:ind w:left="38"/>
            </w:pPr>
            <w:r>
              <w:rPr>
                <w:spacing w:val="2"/>
              </w:rPr>
              <w:t>近百年日本关于丝绸之路研究的文献整理与分析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358</w:t>
            </w:r>
          </w:p>
        </w:tc>
        <w:tc>
          <w:tcPr>
            <w:tcW w:w="8701" w:type="dxa"/>
            <w:tcBorders>
              <w:right w:val="single" w:color="000000" w:sz="6" w:space="0"/>
            </w:tcBorders>
            <w:vAlign w:val="top"/>
          </w:tcPr>
          <w:p>
            <w:pPr>
              <w:pStyle w:val="6"/>
              <w:spacing w:before="195" w:line="201" w:lineRule="auto"/>
              <w:ind w:left="38"/>
            </w:pPr>
            <w:r>
              <w:rPr>
                <w:spacing w:val="2"/>
              </w:rPr>
              <w:t>近代以来日本对华认知的数据库建设及日本对华战略和行为研究</w:t>
            </w:r>
          </w:p>
        </w:tc>
      </w:tr>
    </w:tbl>
    <w:p>
      <w:pPr>
        <w:spacing w:line="189" w:lineRule="exact"/>
        <w:rPr>
          <w:rFonts w:ascii="Arial"/>
          <w:sz w:val="16"/>
        </w:rPr>
      </w:pPr>
    </w:p>
    <w:p>
      <w:pPr>
        <w:spacing w:line="189" w:lineRule="exact"/>
        <w:rPr>
          <w:rFonts w:ascii="Arial" w:hAnsi="Arial" w:eastAsia="Arial" w:cs="Arial"/>
          <w:sz w:val="16"/>
          <w:szCs w:val="16"/>
        </w:rPr>
        <w:sectPr>
          <w:footerReference r:id="rId24" w:type="default"/>
          <w:pgSz w:w="11905" w:h="16837"/>
          <w:pgMar w:top="1431" w:right="1148" w:bottom="1112" w:left="1123" w:header="0" w:footer="827" w:gutter="0"/>
          <w:cols w:space="720" w:num="1"/>
        </w:sectPr>
      </w:pPr>
    </w:p>
    <w:p>
      <w:pPr>
        <w:spacing w:before="16"/>
      </w:pPr>
    </w:p>
    <w:tbl>
      <w:tblPr>
        <w:tblStyle w:val="5"/>
        <w:tblW w:w="9618"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7"/>
        <w:gridCol w:w="87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917" w:type="dxa"/>
            <w:tcBorders>
              <w:top w:val="single" w:color="000000" w:sz="6" w:space="0"/>
              <w:left w:val="single" w:color="000000" w:sz="6" w:space="0"/>
            </w:tcBorders>
            <w:vAlign w:val="top"/>
          </w:tcPr>
          <w:p>
            <w:pPr>
              <w:spacing w:before="237" w:line="223" w:lineRule="auto"/>
              <w:ind w:left="180"/>
              <w:rPr>
                <w:rFonts w:ascii="黑体" w:hAnsi="黑体" w:eastAsia="黑体" w:cs="黑体"/>
                <w:sz w:val="28"/>
                <w:szCs w:val="28"/>
              </w:rPr>
            </w:pPr>
            <w:r>
              <w:rPr>
                <w:rFonts w:ascii="黑体" w:hAnsi="黑体" w:eastAsia="黑体" w:cs="黑体"/>
                <w:spacing w:val="-4"/>
                <w:sz w:val="28"/>
                <w:szCs w:val="28"/>
              </w:rPr>
              <w:t>序号</w:t>
            </w:r>
          </w:p>
        </w:tc>
        <w:tc>
          <w:tcPr>
            <w:tcW w:w="8701" w:type="dxa"/>
            <w:tcBorders>
              <w:top w:val="single" w:color="000000" w:sz="6" w:space="0"/>
              <w:right w:val="single" w:color="000000" w:sz="6" w:space="0"/>
            </w:tcBorders>
            <w:vAlign w:val="top"/>
          </w:tcPr>
          <w:p>
            <w:pPr>
              <w:spacing w:before="200" w:line="233" w:lineRule="auto"/>
              <w:ind w:left="4074"/>
              <w:rPr>
                <w:rFonts w:ascii="方正黑体_GBK" w:hAnsi="方正黑体_GBK" w:eastAsia="方正黑体_GBK" w:cs="方正黑体_GBK"/>
                <w:sz w:val="28"/>
                <w:szCs w:val="28"/>
              </w:rPr>
            </w:pPr>
            <w:r>
              <w:rPr>
                <w:rFonts w:ascii="方正黑体_GBK" w:hAnsi="方正黑体_GBK" w:eastAsia="方正黑体_GBK" w:cs="方正黑体_GBK"/>
                <w:spacing w:val="-4"/>
                <w:sz w:val="28"/>
                <w:szCs w:val="28"/>
              </w:rPr>
              <w:t>选题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359</w:t>
            </w:r>
          </w:p>
        </w:tc>
        <w:tc>
          <w:tcPr>
            <w:tcW w:w="8701" w:type="dxa"/>
            <w:tcBorders>
              <w:right w:val="single" w:color="000000" w:sz="6" w:space="0"/>
            </w:tcBorders>
            <w:vAlign w:val="top"/>
          </w:tcPr>
          <w:p>
            <w:pPr>
              <w:pStyle w:val="6"/>
              <w:spacing w:before="201" w:line="202" w:lineRule="auto"/>
              <w:ind w:left="38"/>
            </w:pPr>
            <w:r>
              <w:t>近代欧洲</w:t>
            </w:r>
            <w:r>
              <w:rPr>
                <w:rFonts w:ascii="Times New Roman" w:hAnsi="Times New Roman" w:eastAsia="Times New Roman" w:cs="Times New Roman"/>
              </w:rPr>
              <w:t>“</w:t>
            </w:r>
            <w:r>
              <w:rPr>
                <w:rFonts w:ascii="Times New Roman" w:hAnsi="Times New Roman" w:eastAsia="Times New Roman" w:cs="Times New Roman"/>
                <w:spacing w:val="-52"/>
              </w:rPr>
              <w:t xml:space="preserve"> </w:t>
            </w:r>
            <w:r>
              <w:t>东方</w:t>
            </w:r>
            <w:r>
              <w:rPr>
                <w:rFonts w:ascii="Times New Roman" w:hAnsi="Times New Roman" w:eastAsia="Times New Roman" w:cs="Times New Roman"/>
              </w:rPr>
              <w:t>”“</w:t>
            </w:r>
            <w:r>
              <w:rPr>
                <w:rFonts w:ascii="Times New Roman" w:hAnsi="Times New Roman" w:eastAsia="Times New Roman" w:cs="Times New Roman"/>
                <w:spacing w:val="-47"/>
              </w:rPr>
              <w:t xml:space="preserve"> </w:t>
            </w:r>
            <w:r>
              <w:t>西方</w:t>
            </w:r>
            <w:r>
              <w:rPr>
                <w:rFonts w:ascii="Times New Roman" w:hAnsi="Times New Roman" w:eastAsia="Times New Roman" w:cs="Times New Roman"/>
              </w:rPr>
              <w:t>”</w:t>
            </w:r>
            <w:r>
              <w:rPr>
                <w:rFonts w:ascii="Times New Roman" w:hAnsi="Times New Roman" w:eastAsia="Times New Roman" w:cs="Times New Roman"/>
                <w:spacing w:val="-50"/>
              </w:rPr>
              <w:t xml:space="preserve"> </w:t>
            </w:r>
            <w:r>
              <w:t>对峙性概念的形</w:t>
            </w:r>
            <w:r>
              <w:rPr>
                <w:spacing w:val="-1"/>
              </w:rPr>
              <w:t>成历史及其话语机制研究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360</w:t>
            </w:r>
          </w:p>
        </w:tc>
        <w:tc>
          <w:tcPr>
            <w:tcW w:w="8701" w:type="dxa"/>
            <w:tcBorders>
              <w:right w:val="single" w:color="000000" w:sz="6" w:space="0"/>
            </w:tcBorders>
            <w:vAlign w:val="top"/>
          </w:tcPr>
          <w:p>
            <w:pPr>
              <w:pStyle w:val="6"/>
              <w:spacing w:before="193" w:line="202" w:lineRule="auto"/>
              <w:ind w:left="52"/>
            </w:pPr>
            <w:r>
              <w:rPr>
                <w:spacing w:val="-1"/>
              </w:rPr>
              <w:t>百年海外华文学校资料搜集</w:t>
            </w:r>
            <w:r>
              <w:rPr>
                <w:spacing w:val="-47"/>
              </w:rPr>
              <w:t xml:space="preserve"> </w:t>
            </w:r>
            <w:r>
              <w:rPr>
                <w:spacing w:val="-1"/>
              </w:rPr>
              <w:t>、整理与研究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361</w:t>
            </w:r>
          </w:p>
        </w:tc>
        <w:tc>
          <w:tcPr>
            <w:tcW w:w="8701" w:type="dxa"/>
            <w:tcBorders>
              <w:right w:val="single" w:color="000000" w:sz="6" w:space="0"/>
            </w:tcBorders>
            <w:vAlign w:val="top"/>
          </w:tcPr>
          <w:p>
            <w:pPr>
              <w:pStyle w:val="6"/>
              <w:spacing w:before="193" w:line="202" w:lineRule="auto"/>
              <w:ind w:left="74"/>
            </w:pPr>
            <w:r>
              <w:rPr>
                <w:spacing w:val="-3"/>
              </w:rPr>
              <w:t>中西古典史学比较研究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362</w:t>
            </w:r>
          </w:p>
        </w:tc>
        <w:tc>
          <w:tcPr>
            <w:tcW w:w="8701" w:type="dxa"/>
            <w:tcBorders>
              <w:right w:val="single" w:color="000000" w:sz="6" w:space="0"/>
            </w:tcBorders>
            <w:vAlign w:val="top"/>
          </w:tcPr>
          <w:p>
            <w:pPr>
              <w:pStyle w:val="6"/>
              <w:spacing w:before="200" w:line="202" w:lineRule="auto"/>
              <w:ind w:left="40"/>
              <w:rPr>
                <w:rFonts w:ascii="Times New Roman" w:hAnsi="Times New Roman" w:eastAsia="Times New Roman" w:cs="Times New Roman"/>
              </w:rPr>
            </w:pPr>
            <w:r>
              <w:rPr>
                <w:spacing w:val="2"/>
              </w:rPr>
              <w:t>世界多元文明传统与多元知识体系的比较研究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363</w:t>
            </w:r>
          </w:p>
        </w:tc>
        <w:tc>
          <w:tcPr>
            <w:tcW w:w="8701" w:type="dxa"/>
            <w:tcBorders>
              <w:right w:val="single" w:color="000000" w:sz="6" w:space="0"/>
            </w:tcBorders>
            <w:vAlign w:val="top"/>
          </w:tcPr>
          <w:p>
            <w:pPr>
              <w:pStyle w:val="6"/>
              <w:spacing w:before="202" w:line="202" w:lineRule="auto"/>
              <w:ind w:left="48"/>
              <w:rPr>
                <w:rFonts w:ascii="Times New Roman" w:hAnsi="Times New Roman" w:eastAsia="Times New Roman" w:cs="Times New Roman"/>
              </w:rPr>
            </w:pPr>
            <w:r>
              <w:rPr>
                <w:spacing w:val="-1"/>
              </w:rPr>
              <w:t>西方社会科学在中国的传播</w:t>
            </w:r>
            <w:r>
              <w:rPr>
                <w:spacing w:val="-33"/>
              </w:rPr>
              <w:t xml:space="preserve"> </w:t>
            </w:r>
            <w:r>
              <w:rPr>
                <w:spacing w:val="-1"/>
              </w:rPr>
              <w:t>、影响及其反思</w:t>
            </w:r>
            <w:r>
              <w:rPr>
                <w:rFonts w:ascii="Times New Roman" w:hAnsi="Times New Roman" w:eastAsia="Times New Roman" w:cs="Times New Roman"/>
                <w:spacing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0"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364</w:t>
            </w:r>
          </w:p>
        </w:tc>
        <w:tc>
          <w:tcPr>
            <w:tcW w:w="8701" w:type="dxa"/>
            <w:tcBorders>
              <w:right w:val="single" w:color="000000" w:sz="6" w:space="0"/>
            </w:tcBorders>
            <w:vAlign w:val="top"/>
          </w:tcPr>
          <w:p>
            <w:pPr>
              <w:pStyle w:val="6"/>
              <w:spacing w:before="197" w:line="203" w:lineRule="auto"/>
              <w:ind w:left="74"/>
            </w:pPr>
            <w:r>
              <w:rPr>
                <w:spacing w:val="-1"/>
              </w:rPr>
              <w:t>中国近代知识体系的生成与转型研究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59"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365</w:t>
            </w:r>
          </w:p>
        </w:tc>
        <w:tc>
          <w:tcPr>
            <w:tcW w:w="8701" w:type="dxa"/>
            <w:tcBorders>
              <w:right w:val="single" w:color="000000" w:sz="6" w:space="0"/>
            </w:tcBorders>
            <w:vAlign w:val="top"/>
          </w:tcPr>
          <w:p>
            <w:pPr>
              <w:pStyle w:val="6"/>
              <w:spacing w:before="199" w:line="202" w:lineRule="auto"/>
              <w:ind w:left="36"/>
            </w:pPr>
            <w:r>
              <w:rPr>
                <w:spacing w:val="1"/>
              </w:rPr>
              <w:t>建构中国自主知识体系的基本原则</w:t>
            </w:r>
            <w:r>
              <w:rPr>
                <w:spacing w:val="-48"/>
              </w:rPr>
              <w:t xml:space="preserve"> </w:t>
            </w:r>
            <w:r>
              <w:rPr>
                <w:spacing w:val="1"/>
              </w:rPr>
              <w:t>、科学方法和实践进路研究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0"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366</w:t>
            </w:r>
          </w:p>
        </w:tc>
        <w:tc>
          <w:tcPr>
            <w:tcW w:w="8701" w:type="dxa"/>
            <w:tcBorders>
              <w:right w:val="single" w:color="000000" w:sz="6" w:space="0"/>
            </w:tcBorders>
            <w:vAlign w:val="top"/>
          </w:tcPr>
          <w:p>
            <w:pPr>
              <w:pStyle w:val="6"/>
              <w:spacing w:before="199" w:line="202" w:lineRule="auto"/>
              <w:ind w:left="32"/>
            </w:pPr>
            <w:r>
              <w:rPr>
                <w:spacing w:val="2"/>
              </w:rPr>
              <w:t>标识性概念与中国自主知识体系建构研究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1"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367</w:t>
            </w:r>
          </w:p>
        </w:tc>
        <w:tc>
          <w:tcPr>
            <w:tcW w:w="8701" w:type="dxa"/>
            <w:tcBorders>
              <w:right w:val="single" w:color="000000" w:sz="6" w:space="0"/>
            </w:tcBorders>
            <w:vAlign w:val="top"/>
          </w:tcPr>
          <w:p>
            <w:pPr>
              <w:pStyle w:val="6"/>
              <w:spacing w:before="199" w:line="202" w:lineRule="auto"/>
              <w:ind w:left="38"/>
            </w:pPr>
            <w:r>
              <w:rPr>
                <w:spacing w:val="-1"/>
              </w:rPr>
              <w:t>通识教育的传统</w:t>
            </w:r>
            <w:r>
              <w:rPr>
                <w:spacing w:val="-43"/>
              </w:rPr>
              <w:t xml:space="preserve"> </w:t>
            </w:r>
            <w:r>
              <w:rPr>
                <w:spacing w:val="-1"/>
              </w:rPr>
              <w:t>、现状与未来研究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3"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368</w:t>
            </w:r>
          </w:p>
        </w:tc>
        <w:tc>
          <w:tcPr>
            <w:tcW w:w="8701" w:type="dxa"/>
            <w:tcBorders>
              <w:right w:val="single" w:color="000000" w:sz="6" w:space="0"/>
            </w:tcBorders>
            <w:vAlign w:val="top"/>
          </w:tcPr>
          <w:p>
            <w:pPr>
              <w:pStyle w:val="6"/>
              <w:spacing w:before="201" w:line="202" w:lineRule="auto"/>
              <w:ind w:left="73"/>
            </w:pPr>
            <w:r>
              <w:rPr>
                <w:spacing w:val="-1"/>
              </w:rPr>
              <w:t>区域国别学学科基础理论与方法研究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66"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369</w:t>
            </w:r>
          </w:p>
        </w:tc>
        <w:tc>
          <w:tcPr>
            <w:tcW w:w="8701" w:type="dxa"/>
            <w:tcBorders>
              <w:right w:val="single" w:color="000000" w:sz="6" w:space="0"/>
            </w:tcBorders>
            <w:vAlign w:val="top"/>
          </w:tcPr>
          <w:p>
            <w:pPr>
              <w:pStyle w:val="6"/>
              <w:spacing w:before="211" w:line="201" w:lineRule="auto"/>
              <w:ind w:left="42"/>
              <w:rPr>
                <w:rFonts w:ascii="Times New Roman" w:hAnsi="Times New Roman" w:eastAsia="Times New Roman" w:cs="Times New Roman"/>
              </w:rPr>
            </w:pPr>
            <w:r>
              <w:rPr>
                <w:spacing w:val="2"/>
              </w:rPr>
              <w:t>数字智能技术与人文社会科学发展及知识生产范式变革研究</w:t>
            </w:r>
            <w:r>
              <w:rPr>
                <w:rFonts w:ascii="Times New Roman" w:hAnsi="Times New Roman" w:eastAsia="Times New Roman" w:cs="Times New Roman"/>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4"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370</w:t>
            </w:r>
          </w:p>
        </w:tc>
        <w:tc>
          <w:tcPr>
            <w:tcW w:w="8701" w:type="dxa"/>
            <w:tcBorders>
              <w:right w:val="single" w:color="000000" w:sz="6" w:space="0"/>
            </w:tcBorders>
            <w:vAlign w:val="top"/>
          </w:tcPr>
          <w:p>
            <w:pPr>
              <w:pStyle w:val="6"/>
              <w:spacing w:before="204" w:line="202" w:lineRule="auto"/>
              <w:ind w:left="43"/>
            </w:pPr>
            <w:r>
              <w:rPr>
                <w:spacing w:val="1"/>
              </w:rPr>
              <w:t>马克思哲学方法论与现代人文社会科学方法论变革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6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371</w:t>
            </w:r>
          </w:p>
        </w:tc>
        <w:tc>
          <w:tcPr>
            <w:tcW w:w="8701" w:type="dxa"/>
            <w:tcBorders>
              <w:right w:val="single" w:color="000000" w:sz="6" w:space="0"/>
            </w:tcBorders>
            <w:vAlign w:val="top"/>
          </w:tcPr>
          <w:p>
            <w:pPr>
              <w:pStyle w:val="6"/>
              <w:spacing w:before="210" w:line="202" w:lineRule="auto"/>
              <w:ind w:left="74"/>
              <w:rPr>
                <w:rFonts w:ascii="Times New Roman" w:hAnsi="Times New Roman" w:eastAsia="Times New Roman" w:cs="Times New Roman"/>
              </w:rPr>
            </w:pPr>
            <w:r>
              <w:t>中国特色哲学社会科学评价体系建设研究</w:t>
            </w:r>
            <w:r>
              <w:rPr>
                <w:rFonts w:ascii="Times New Roman" w:hAnsi="Times New Roman" w:eastAsia="Times New Roman" w:cs="Times New Roma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5"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372</w:t>
            </w:r>
          </w:p>
        </w:tc>
        <w:tc>
          <w:tcPr>
            <w:tcW w:w="8701" w:type="dxa"/>
            <w:tcBorders>
              <w:right w:val="single" w:color="000000" w:sz="6" w:space="0"/>
            </w:tcBorders>
            <w:vAlign w:val="top"/>
          </w:tcPr>
          <w:p>
            <w:pPr>
              <w:pStyle w:val="6"/>
              <w:spacing w:before="203" w:line="202" w:lineRule="auto"/>
              <w:ind w:left="39"/>
            </w:pPr>
            <w:r>
              <w:rPr>
                <w:spacing w:val="2"/>
              </w:rPr>
              <w:t>社会科学发展政策体系与管理机制的国际比较研究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tcBorders>
            <w:vAlign w:val="top"/>
          </w:tcPr>
          <w:p>
            <w:pPr>
              <w:spacing w:before="267"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373</w:t>
            </w:r>
          </w:p>
        </w:tc>
        <w:tc>
          <w:tcPr>
            <w:tcW w:w="8701" w:type="dxa"/>
            <w:tcBorders>
              <w:right w:val="single" w:color="000000" w:sz="6" w:space="0"/>
            </w:tcBorders>
            <w:vAlign w:val="top"/>
          </w:tcPr>
          <w:p>
            <w:pPr>
              <w:pStyle w:val="6"/>
              <w:spacing w:before="204" w:line="202" w:lineRule="auto"/>
              <w:ind w:left="42"/>
            </w:pPr>
            <w:r>
              <w:t>智媒化语境下出版融合发展引导机制</w:t>
            </w:r>
            <w:r>
              <w:rPr>
                <w:spacing w:val="-39"/>
              </w:rPr>
              <w:t xml:space="preserve"> </w:t>
            </w:r>
            <w:r>
              <w:t>、评价体系研究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917" w:type="dxa"/>
            <w:tcBorders>
              <w:left w:val="single" w:color="000000" w:sz="6" w:space="0"/>
            </w:tcBorders>
            <w:vAlign w:val="top"/>
          </w:tcPr>
          <w:p>
            <w:pPr>
              <w:spacing w:before="269"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374</w:t>
            </w:r>
          </w:p>
        </w:tc>
        <w:tc>
          <w:tcPr>
            <w:tcW w:w="8701" w:type="dxa"/>
            <w:tcBorders>
              <w:right w:val="single" w:color="000000" w:sz="6" w:space="0"/>
            </w:tcBorders>
            <w:vAlign w:val="top"/>
          </w:tcPr>
          <w:p>
            <w:pPr>
              <w:pStyle w:val="6"/>
              <w:spacing w:before="207" w:line="201" w:lineRule="auto"/>
              <w:ind w:left="42"/>
            </w:pPr>
            <w:r>
              <w:rPr>
                <w:spacing w:val="1"/>
              </w:rPr>
              <w:t>数智时代图书馆的统计和评价研究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917" w:type="dxa"/>
            <w:tcBorders>
              <w:left w:val="single" w:color="000000" w:sz="6" w:space="0"/>
              <w:bottom w:val="single" w:color="000000" w:sz="6" w:space="0"/>
            </w:tcBorders>
            <w:vAlign w:val="top"/>
          </w:tcPr>
          <w:p>
            <w:pPr>
              <w:spacing w:before="268" w:line="188" w:lineRule="auto"/>
              <w:ind w:left="253"/>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375</w:t>
            </w:r>
          </w:p>
        </w:tc>
        <w:tc>
          <w:tcPr>
            <w:tcW w:w="8701" w:type="dxa"/>
            <w:tcBorders>
              <w:bottom w:val="single" w:color="000000" w:sz="6" w:space="0"/>
              <w:right w:val="single" w:color="000000" w:sz="6" w:space="0"/>
            </w:tcBorders>
            <w:vAlign w:val="top"/>
          </w:tcPr>
          <w:p>
            <w:pPr>
              <w:pStyle w:val="6"/>
              <w:spacing w:before="208" w:line="202" w:lineRule="auto"/>
              <w:ind w:left="43"/>
            </w:pPr>
            <w:r>
              <w:rPr>
                <w:spacing w:val="-1"/>
              </w:rPr>
              <w:t>新</w:t>
            </w:r>
            <w:r>
              <w:rPr>
                <w:spacing w:val="-38"/>
              </w:rPr>
              <w:t xml:space="preserve"> </w:t>
            </w:r>
            <w:r>
              <w:rPr>
                <w:spacing w:val="-1"/>
              </w:rPr>
              <w:t>一代人工智能背景下的计算档案学研究</w:t>
            </w:r>
          </w:p>
        </w:tc>
      </w:tr>
    </w:tbl>
    <w:p>
      <w:pPr>
        <w:rPr>
          <w:rFonts w:ascii="Arial"/>
          <w:sz w:val="21"/>
        </w:rPr>
      </w:pPr>
    </w:p>
    <w:sectPr>
      <w:footerReference r:id="rId25" w:type="default"/>
      <w:pgSz w:w="11905" w:h="16837"/>
      <w:pgMar w:top="1431" w:right="1148" w:bottom="1112" w:left="1123" w:header="0" w:footer="82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ind w:left="3806"/>
      <w:rPr>
        <w:rFonts w:ascii="宋体" w:hAnsi="宋体" w:eastAsia="宋体" w:cs="宋体"/>
        <w:sz w:val="24"/>
        <w:szCs w:val="24"/>
      </w:rPr>
    </w:pPr>
    <w:r>
      <w:rPr>
        <w:rFonts w:ascii="宋体" w:hAnsi="宋体" w:eastAsia="宋体" w:cs="宋体"/>
        <w:spacing w:val="-8"/>
        <w:sz w:val="24"/>
        <w:szCs w:val="24"/>
      </w:rPr>
      <w:t>第</w:t>
    </w:r>
    <w:r>
      <w:rPr>
        <w:rFonts w:ascii="宋体" w:hAnsi="宋体" w:eastAsia="宋体" w:cs="宋体"/>
        <w:spacing w:val="27"/>
        <w:sz w:val="24"/>
        <w:szCs w:val="24"/>
      </w:rPr>
      <w:t xml:space="preserve"> </w:t>
    </w:r>
    <w:r>
      <w:rPr>
        <w:rFonts w:ascii="宋体" w:hAnsi="宋体" w:eastAsia="宋体" w:cs="宋体"/>
        <w:spacing w:val="-8"/>
        <w:sz w:val="24"/>
        <w:szCs w:val="24"/>
      </w:rPr>
      <w:t>1</w:t>
    </w:r>
    <w:r>
      <w:rPr>
        <w:rFonts w:ascii="宋体" w:hAnsi="宋体" w:eastAsia="宋体" w:cs="宋体"/>
        <w:spacing w:val="15"/>
        <w:sz w:val="24"/>
        <w:szCs w:val="24"/>
      </w:rPr>
      <w:t xml:space="preserve"> </w:t>
    </w:r>
    <w:r>
      <w:rPr>
        <w:rFonts w:ascii="宋体" w:hAnsi="宋体" w:eastAsia="宋体" w:cs="宋体"/>
        <w:spacing w:val="-8"/>
        <w:sz w:val="24"/>
        <w:szCs w:val="24"/>
      </w:rPr>
      <w:t>页，共</w:t>
    </w:r>
    <w:r>
      <w:rPr>
        <w:rFonts w:ascii="宋体" w:hAnsi="宋体" w:eastAsia="宋体" w:cs="宋体"/>
        <w:spacing w:val="12"/>
        <w:sz w:val="24"/>
        <w:szCs w:val="24"/>
      </w:rPr>
      <w:t xml:space="preserve"> </w:t>
    </w:r>
    <w:r>
      <w:rPr>
        <w:rFonts w:ascii="宋体" w:hAnsi="宋体" w:eastAsia="宋体" w:cs="宋体"/>
        <w:spacing w:val="-8"/>
        <w:sz w:val="24"/>
        <w:szCs w:val="24"/>
      </w:rPr>
      <w:t>21</w:t>
    </w:r>
    <w:r>
      <w:rPr>
        <w:rFonts w:ascii="宋体" w:hAnsi="宋体" w:eastAsia="宋体" w:cs="宋体"/>
        <w:spacing w:val="15"/>
        <w:sz w:val="24"/>
        <w:szCs w:val="24"/>
      </w:rPr>
      <w:t xml:space="preserve"> </w:t>
    </w:r>
    <w:r>
      <w:rPr>
        <w:rFonts w:ascii="宋体" w:hAnsi="宋体" w:eastAsia="宋体" w:cs="宋体"/>
        <w:spacing w:val="-8"/>
        <w:sz w:val="24"/>
        <w:szCs w:val="24"/>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10</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11</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12</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13</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14</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15</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16</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17</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18</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8"/>
      </w:rPr>
      <w:t>第</w:t>
    </w:r>
    <w:r>
      <w:rPr>
        <w:spacing w:val="34"/>
      </w:rPr>
      <w:t xml:space="preserve"> </w:t>
    </w:r>
    <w:r>
      <w:rPr>
        <w:spacing w:val="-8"/>
      </w:rPr>
      <w:t>19</w:t>
    </w:r>
    <w:r>
      <w:rPr>
        <w:spacing w:val="15"/>
      </w:rPr>
      <w:t xml:space="preserve"> </w:t>
    </w:r>
    <w:r>
      <w:rPr>
        <w:spacing w:val="-8"/>
      </w:rPr>
      <w:t>页，共</w:t>
    </w:r>
    <w:r>
      <w:rPr>
        <w:spacing w:val="12"/>
      </w:rPr>
      <w:t xml:space="preserve"> </w:t>
    </w:r>
    <w:r>
      <w:rPr>
        <w:spacing w:val="-8"/>
      </w:rPr>
      <w:t>21</w:t>
    </w:r>
    <w:r>
      <w:rPr>
        <w:spacing w:val="15"/>
      </w:rPr>
      <w:t xml:space="preserve"> </w:t>
    </w:r>
    <w:r>
      <w:rPr>
        <w:spacing w:val="-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7"/>
      </w:rPr>
      <w:t>第</w:t>
    </w:r>
    <w:r>
      <w:rPr>
        <w:spacing w:val="18"/>
      </w:rPr>
      <w:t xml:space="preserve"> </w:t>
    </w:r>
    <w:r>
      <w:rPr>
        <w:spacing w:val="-7"/>
      </w:rPr>
      <w:t>2</w:t>
    </w:r>
    <w:r>
      <w:rPr>
        <w:spacing w:val="15"/>
      </w:rPr>
      <w:t xml:space="preserve"> </w:t>
    </w:r>
    <w:r>
      <w:rPr>
        <w:spacing w:val="-7"/>
      </w:rPr>
      <w:t>页，共</w:t>
    </w:r>
    <w:r>
      <w:rPr>
        <w:spacing w:val="12"/>
      </w:rPr>
      <w:t xml:space="preserve"> </w:t>
    </w:r>
    <w:r>
      <w:rPr>
        <w:spacing w:val="-7"/>
      </w:rPr>
      <w:t>21</w:t>
    </w:r>
    <w:r>
      <w:rPr>
        <w:spacing w:val="15"/>
      </w:rPr>
      <w:t xml:space="preserve"> </w:t>
    </w:r>
    <w:r>
      <w:rPr>
        <w:spacing w:val="-7"/>
      </w:rPr>
      <w:t>页</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4"/>
      </w:rPr>
      <w:t>第 20</w:t>
    </w:r>
    <w:r>
      <w:rPr>
        <w:spacing w:val="17"/>
      </w:rPr>
      <w:t xml:space="preserve"> </w:t>
    </w:r>
    <w:r>
      <w:rPr>
        <w:spacing w:val="-4"/>
      </w:rPr>
      <w:t>页，共</w:t>
    </w:r>
    <w:r>
      <w:rPr>
        <w:spacing w:val="12"/>
      </w:rPr>
      <w:t xml:space="preserve"> </w:t>
    </w:r>
    <w:r>
      <w:rPr>
        <w:spacing w:val="-4"/>
      </w:rPr>
      <w:t>21</w:t>
    </w:r>
    <w:r>
      <w:rPr>
        <w:spacing w:val="15"/>
      </w:rPr>
      <w:t xml:space="preserve"> </w:t>
    </w:r>
    <w:r>
      <w:rPr>
        <w:spacing w:val="-4"/>
      </w:rPr>
      <w:t>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746"/>
    </w:pPr>
    <w:r>
      <w:rPr>
        <w:spacing w:val="-4"/>
      </w:rPr>
      <w:t>第 21</w:t>
    </w:r>
    <w:r>
      <w:rPr>
        <w:spacing w:val="17"/>
      </w:rPr>
      <w:t xml:space="preserve"> </w:t>
    </w:r>
    <w:r>
      <w:rPr>
        <w:spacing w:val="-4"/>
      </w:rPr>
      <w:t>页，共</w:t>
    </w:r>
    <w:r>
      <w:rPr>
        <w:spacing w:val="12"/>
      </w:rPr>
      <w:t xml:space="preserve"> </w:t>
    </w:r>
    <w:r>
      <w:rPr>
        <w:spacing w:val="-4"/>
      </w:rPr>
      <w:t>21</w:t>
    </w:r>
    <w:r>
      <w:rPr>
        <w:spacing w:val="15"/>
      </w:rPr>
      <w:t xml:space="preserve"> </w:t>
    </w:r>
    <w:r>
      <w:rPr>
        <w:spacing w:val="-4"/>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7"/>
      </w:rPr>
      <w:t>第</w:t>
    </w:r>
    <w:r>
      <w:rPr>
        <w:spacing w:val="18"/>
      </w:rPr>
      <w:t xml:space="preserve"> </w:t>
    </w:r>
    <w:r>
      <w:rPr>
        <w:spacing w:val="-7"/>
      </w:rPr>
      <w:t>3</w:t>
    </w:r>
    <w:r>
      <w:rPr>
        <w:spacing w:val="15"/>
      </w:rPr>
      <w:t xml:space="preserve"> </w:t>
    </w:r>
    <w:r>
      <w:rPr>
        <w:spacing w:val="-7"/>
      </w:rPr>
      <w:t>页，共</w:t>
    </w:r>
    <w:r>
      <w:rPr>
        <w:spacing w:val="12"/>
      </w:rPr>
      <w:t xml:space="preserve"> </w:t>
    </w:r>
    <w:r>
      <w:rPr>
        <w:spacing w:val="-7"/>
      </w:rPr>
      <w:t>21</w:t>
    </w:r>
    <w:r>
      <w:rPr>
        <w:spacing w:val="15"/>
      </w:rPr>
      <w:t xml:space="preserve"> </w:t>
    </w:r>
    <w:r>
      <w:rPr>
        <w:spacing w:val="-7"/>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5"/>
      </w:rPr>
      <w:t>第 4</w:t>
    </w:r>
    <w:r>
      <w:rPr>
        <w:spacing w:val="22"/>
      </w:rPr>
      <w:t xml:space="preserve"> </w:t>
    </w:r>
    <w:r>
      <w:rPr>
        <w:spacing w:val="-5"/>
      </w:rPr>
      <w:t>页，共</w:t>
    </w:r>
    <w:r>
      <w:rPr>
        <w:spacing w:val="12"/>
      </w:rPr>
      <w:t xml:space="preserve"> </w:t>
    </w:r>
    <w:r>
      <w:rPr>
        <w:spacing w:val="-5"/>
      </w:rPr>
      <w:t>21</w:t>
    </w:r>
    <w:r>
      <w:rPr>
        <w:spacing w:val="15"/>
      </w:rPr>
      <w:t xml:space="preserve"> </w:t>
    </w:r>
    <w:r>
      <w:rPr>
        <w:spacing w:val="-5"/>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7"/>
      </w:rPr>
      <w:t>第</w:t>
    </w:r>
    <w:r>
      <w:rPr>
        <w:spacing w:val="18"/>
      </w:rPr>
      <w:t xml:space="preserve"> </w:t>
    </w:r>
    <w:r>
      <w:rPr>
        <w:spacing w:val="-7"/>
      </w:rPr>
      <w:t>5</w:t>
    </w:r>
    <w:r>
      <w:rPr>
        <w:spacing w:val="15"/>
      </w:rPr>
      <w:t xml:space="preserve"> </w:t>
    </w:r>
    <w:r>
      <w:rPr>
        <w:spacing w:val="-7"/>
      </w:rPr>
      <w:t>页，共</w:t>
    </w:r>
    <w:r>
      <w:rPr>
        <w:spacing w:val="12"/>
      </w:rPr>
      <w:t xml:space="preserve"> </w:t>
    </w:r>
    <w:r>
      <w:rPr>
        <w:spacing w:val="-7"/>
      </w:rPr>
      <w:t>21</w:t>
    </w:r>
    <w:r>
      <w:rPr>
        <w:spacing w:val="15"/>
      </w:rPr>
      <w:t xml:space="preserve"> </w:t>
    </w:r>
    <w:r>
      <w:rPr>
        <w:spacing w:val="-7"/>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5"/>
      </w:rPr>
      <w:t>第 6</w:t>
    </w:r>
    <w:r>
      <w:rPr>
        <w:spacing w:val="22"/>
      </w:rPr>
      <w:t xml:space="preserve"> </w:t>
    </w:r>
    <w:r>
      <w:rPr>
        <w:spacing w:val="-5"/>
      </w:rPr>
      <w:t>页，共</w:t>
    </w:r>
    <w:r>
      <w:rPr>
        <w:spacing w:val="12"/>
      </w:rPr>
      <w:t xml:space="preserve"> </w:t>
    </w:r>
    <w:r>
      <w:rPr>
        <w:spacing w:val="-5"/>
      </w:rPr>
      <w:t>21</w:t>
    </w:r>
    <w:r>
      <w:rPr>
        <w:spacing w:val="15"/>
      </w:rPr>
      <w:t xml:space="preserve"> </w:t>
    </w:r>
    <w:r>
      <w:rPr>
        <w:spacing w:val="-5"/>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7"/>
      </w:rPr>
      <w:t>第</w:t>
    </w:r>
    <w:r>
      <w:rPr>
        <w:spacing w:val="18"/>
      </w:rPr>
      <w:t xml:space="preserve"> </w:t>
    </w:r>
    <w:r>
      <w:rPr>
        <w:spacing w:val="-7"/>
      </w:rPr>
      <w:t>7</w:t>
    </w:r>
    <w:r>
      <w:rPr>
        <w:spacing w:val="15"/>
      </w:rPr>
      <w:t xml:space="preserve"> </w:t>
    </w:r>
    <w:r>
      <w:rPr>
        <w:spacing w:val="-7"/>
      </w:rPr>
      <w:t>页，共</w:t>
    </w:r>
    <w:r>
      <w:rPr>
        <w:spacing w:val="12"/>
      </w:rPr>
      <w:t xml:space="preserve"> </w:t>
    </w:r>
    <w:r>
      <w:rPr>
        <w:spacing w:val="-7"/>
      </w:rPr>
      <w:t>21</w:t>
    </w:r>
    <w:r>
      <w:rPr>
        <w:spacing w:val="15"/>
      </w:rPr>
      <w:t xml:space="preserve"> </w:t>
    </w:r>
    <w:r>
      <w:rPr>
        <w:spacing w:val="-7"/>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5"/>
      </w:rPr>
      <w:t>第 8</w:t>
    </w:r>
    <w:r>
      <w:rPr>
        <w:spacing w:val="22"/>
      </w:rPr>
      <w:t xml:space="preserve"> </w:t>
    </w:r>
    <w:r>
      <w:rPr>
        <w:spacing w:val="-5"/>
      </w:rPr>
      <w:t>页，共</w:t>
    </w:r>
    <w:r>
      <w:rPr>
        <w:spacing w:val="12"/>
      </w:rPr>
      <w:t xml:space="preserve"> </w:t>
    </w:r>
    <w:r>
      <w:rPr>
        <w:spacing w:val="-5"/>
      </w:rPr>
      <w:t>21</w:t>
    </w:r>
    <w:r>
      <w:rPr>
        <w:spacing w:val="15"/>
      </w:rPr>
      <w:t xml:space="preserve"> </w:t>
    </w:r>
    <w:r>
      <w:rPr>
        <w:spacing w:val="-5"/>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1" w:lineRule="auto"/>
      <w:ind w:left="3806"/>
    </w:pPr>
    <w:r>
      <w:rPr>
        <w:spacing w:val="-5"/>
      </w:rPr>
      <w:t>第 9</w:t>
    </w:r>
    <w:r>
      <w:rPr>
        <w:spacing w:val="22"/>
      </w:rPr>
      <w:t xml:space="preserve"> </w:t>
    </w:r>
    <w:r>
      <w:rPr>
        <w:spacing w:val="-5"/>
      </w:rPr>
      <w:t>页，共</w:t>
    </w:r>
    <w:r>
      <w:rPr>
        <w:spacing w:val="12"/>
      </w:rPr>
      <w:t xml:space="preserve"> </w:t>
    </w:r>
    <w:r>
      <w:rPr>
        <w:spacing w:val="-5"/>
      </w:rPr>
      <w:t>21</w:t>
    </w:r>
    <w:r>
      <w:rPr>
        <w:spacing w:val="15"/>
      </w:rPr>
      <w:t xml:space="preserve"> </w:t>
    </w:r>
    <w:r>
      <w:rPr>
        <w:spacing w:val="-5"/>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5ED7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2024-04-11T10:15:00Z</dcterms:created>
  <dc:creator>wps</dc:creator>
  <cp:lastModifiedBy>.</cp:lastModifiedBy>
  <dcterms:modified xsi:type="dcterms:W3CDTF">2024-04-19T07:45:11Z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2024-04-19T15:44:27Z</vt:filetime>
  </property>
  <property fmtid="{D5CDD505-2E9C-101B-9397-08002B2CF9AE}" pid="4" name="KSOProductBuildVer">
    <vt:lpwstr>2052-12.1.0.16729</vt:lpwstr>
  </property>
  <property fmtid="{D5CDD505-2E9C-101B-9397-08002B2CF9AE}" pid="5" name="ICV">
    <vt:lpwstr>53DA1E1F84A04E91AC3922E44B8AF236_13</vt:lpwstr>
  </property>
</Properties>
</file>